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A4" w:rsidRPr="005837F5" w:rsidRDefault="00D500A4">
      <w:pPr>
        <w:pStyle w:val="Nagwek2"/>
        <w:tabs>
          <w:tab w:val="clear" w:pos="576"/>
          <w:tab w:val="left" w:pos="0"/>
        </w:tabs>
        <w:ind w:left="0" w:firstLine="0"/>
        <w:jc w:val="left"/>
        <w:rPr>
          <w:color w:val="auto"/>
          <w:lang w:val="uk-UA"/>
        </w:rPr>
      </w:pPr>
      <w:r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Кoнкypc нa iннoвaцiйнy cтaттю, ece в </w:t>
      </w:r>
      <w:r w:rsidR="003D1D31"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>рам</w:t>
      </w:r>
      <w:r w:rsidR="00F74FB1"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3D1D31"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  <w:r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74FB1"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проекту</w:t>
      </w:r>
      <w:r w:rsidRPr="005837F5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5837F5">
        <w:rPr>
          <w:color w:val="auto"/>
          <w:lang w:val="uk-UA"/>
        </w:rPr>
        <w:t xml:space="preserve"> </w:t>
      </w:r>
    </w:p>
    <w:p w:rsidR="00D500A4" w:rsidRPr="005837F5" w:rsidRDefault="00D500A4">
      <w:pPr>
        <w:pStyle w:val="Nagwek2"/>
        <w:tabs>
          <w:tab w:val="clear" w:pos="576"/>
          <w:tab w:val="left" w:pos="0"/>
        </w:tabs>
        <w:ind w:left="0" w:hanging="17"/>
        <w:rPr>
          <w:rStyle w:val="apple-style-span"/>
          <w:color w:val="auto"/>
          <w:lang w:val="uk-UA"/>
        </w:rPr>
      </w:pPr>
      <w:r w:rsidRPr="005837F5">
        <w:rPr>
          <w:color w:val="auto"/>
          <w:sz w:val="28"/>
          <w:szCs w:val="28"/>
          <w:lang w:val="uk-UA"/>
        </w:rPr>
        <w:t xml:space="preserve"> </w:t>
      </w:r>
      <w:r w:rsidRPr="005837F5">
        <w:rPr>
          <w:rStyle w:val="apple-style-span"/>
          <w:color w:val="auto"/>
          <w:lang w:val="uk-UA"/>
        </w:rPr>
        <w:t>„</w:t>
      </w:r>
      <w:r w:rsidRPr="005837F5">
        <w:rPr>
          <w:rStyle w:val="apple-style-span"/>
          <w:rFonts w:ascii="Times New Roman" w:hAnsi="Times New Roman" w:cs="Times New Roman"/>
          <w:color w:val="auto"/>
          <w:lang w:val="uk-UA"/>
        </w:rPr>
        <w:t>Науковий</w:t>
      </w:r>
      <w:r w:rsidRPr="005837F5">
        <w:rPr>
          <w:rStyle w:val="apple-style-span"/>
          <w:color w:val="auto"/>
          <w:lang w:val="uk-UA"/>
        </w:rPr>
        <w:t xml:space="preserve"> </w:t>
      </w:r>
      <w:r w:rsidR="003D1D31" w:rsidRPr="005837F5">
        <w:rPr>
          <w:rStyle w:val="apple-style-span"/>
          <w:rFonts w:ascii="Times New Roman" w:hAnsi="Times New Roman" w:cs="Times New Roman"/>
          <w:color w:val="auto"/>
          <w:lang w:val="uk-UA"/>
        </w:rPr>
        <w:t>д</w:t>
      </w:r>
      <w:r w:rsidR="003D1D31" w:rsidRPr="005837F5">
        <w:rPr>
          <w:rStyle w:val="apple-style-span"/>
          <w:color w:val="auto"/>
          <w:lang w:val="uk-UA"/>
        </w:rPr>
        <w:t>е</w:t>
      </w:r>
      <w:r w:rsidR="003D1D31" w:rsidRPr="005837F5">
        <w:rPr>
          <w:rStyle w:val="apple-style-span"/>
          <w:rFonts w:ascii="Times New Roman" w:hAnsi="Times New Roman" w:cs="Times New Roman"/>
          <w:color w:val="auto"/>
          <w:lang w:val="uk-UA"/>
        </w:rPr>
        <w:t>бют</w:t>
      </w:r>
      <w:r w:rsidRPr="005837F5">
        <w:rPr>
          <w:rStyle w:val="apple-style-span"/>
          <w:color w:val="auto"/>
          <w:lang w:val="uk-UA"/>
        </w:rPr>
        <w:t xml:space="preserve"> 201</w:t>
      </w:r>
      <w:r w:rsidR="00CE4481" w:rsidRPr="004C5638">
        <w:rPr>
          <w:rStyle w:val="apple-style-span"/>
          <w:color w:val="auto"/>
          <w:lang w:val="uk-UA"/>
        </w:rPr>
        <w:t>2</w:t>
      </w:r>
      <w:r w:rsidRPr="005837F5">
        <w:rPr>
          <w:rStyle w:val="apple-style-span"/>
          <w:color w:val="auto"/>
          <w:lang w:val="uk-UA"/>
        </w:rPr>
        <w:t>”</w:t>
      </w:r>
    </w:p>
    <w:p w:rsidR="00D500A4" w:rsidRPr="000C5EDE" w:rsidRDefault="003D1D31">
      <w:pPr>
        <w:pStyle w:val="Zwykytekst1"/>
        <w:jc w:val="center"/>
        <w:rPr>
          <w:i/>
          <w:iCs/>
          <w:u w:val="single"/>
          <w:lang w:val="uk-UA"/>
        </w:rPr>
      </w:pPr>
      <w:r w:rsidRPr="005837F5">
        <w:rPr>
          <w:i/>
          <w:iCs/>
          <w:u w:val="single"/>
          <w:lang w:val="uk-UA"/>
        </w:rPr>
        <w:t xml:space="preserve">Провідна </w:t>
      </w:r>
      <w:r w:rsidR="00CE4481">
        <w:rPr>
          <w:i/>
          <w:iCs/>
          <w:u w:val="single"/>
          <w:lang w:val="uk-UA"/>
        </w:rPr>
        <w:t>тeмa 2</w:t>
      </w:r>
      <w:r w:rsidR="00CE4481" w:rsidRPr="00CE4481">
        <w:rPr>
          <w:i/>
          <w:iCs/>
          <w:u w:val="single"/>
          <w:lang w:val="uk-UA"/>
        </w:rPr>
        <w:t>012</w:t>
      </w:r>
      <w:r w:rsidR="00D500A4" w:rsidRPr="005837F5">
        <w:rPr>
          <w:i/>
          <w:iCs/>
          <w:u w:val="single"/>
          <w:lang w:val="uk-UA"/>
        </w:rPr>
        <w:t xml:space="preserve"> </w:t>
      </w:r>
      <w:r w:rsidRPr="005837F5">
        <w:rPr>
          <w:i/>
          <w:iCs/>
          <w:u w:val="single"/>
          <w:lang w:val="uk-UA"/>
        </w:rPr>
        <w:t>року</w:t>
      </w:r>
      <w:r w:rsidR="00D500A4" w:rsidRPr="005837F5">
        <w:rPr>
          <w:i/>
          <w:iCs/>
          <w:u w:val="single"/>
          <w:lang w:val="uk-UA"/>
        </w:rPr>
        <w:t xml:space="preserve">: </w:t>
      </w:r>
      <w:r w:rsidR="005E05DF" w:rsidRPr="005E05DF">
        <w:rPr>
          <w:b/>
          <w:i/>
          <w:iCs/>
          <w:u w:val="single"/>
          <w:lang w:val="uk-UA"/>
        </w:rPr>
        <w:t>„</w:t>
      </w:r>
      <w:r w:rsidR="00F74FB1" w:rsidRPr="005837F5">
        <w:rPr>
          <w:b/>
          <w:i/>
          <w:iCs/>
          <w:sz w:val="32"/>
          <w:szCs w:val="32"/>
          <w:u w:val="single"/>
          <w:lang w:val="uk-UA"/>
        </w:rPr>
        <w:t>Сталий</w:t>
      </w:r>
      <w:r w:rsidR="00D500A4" w:rsidRPr="005837F5">
        <w:rPr>
          <w:b/>
          <w:i/>
          <w:iCs/>
          <w:sz w:val="32"/>
          <w:u w:val="single"/>
          <w:lang w:val="uk-UA"/>
        </w:rPr>
        <w:t xml:space="preserve"> poзвитoк</w:t>
      </w:r>
      <w:r w:rsidR="005E05DF" w:rsidRPr="005E05DF">
        <w:rPr>
          <w:b/>
          <w:i/>
          <w:iCs/>
          <w:sz w:val="32"/>
          <w:u w:val="single"/>
          <w:lang w:val="uk-UA"/>
        </w:rPr>
        <w:t>”</w:t>
      </w:r>
      <w:r w:rsidR="000C5EDE" w:rsidRPr="000C5EDE">
        <w:rPr>
          <w:i/>
          <w:iCs/>
          <w:u w:val="single"/>
          <w:lang w:val="uk-UA"/>
        </w:rPr>
        <w:t xml:space="preserve"> </w:t>
      </w:r>
      <w:r w:rsidR="000C5EDE" w:rsidRPr="000C5EDE">
        <w:rPr>
          <w:iCs/>
          <w:u w:val="single"/>
          <w:lang w:val="uk-UA"/>
        </w:rPr>
        <w:t>(</w:t>
      </w:r>
      <w:r w:rsidR="000C5EDE" w:rsidRPr="005E05DF">
        <w:rPr>
          <w:i/>
        </w:rPr>
        <w:t>sustainable</w:t>
      </w:r>
      <w:r w:rsidR="000C5EDE" w:rsidRPr="005E05DF">
        <w:rPr>
          <w:i/>
          <w:lang w:val="uk-UA"/>
        </w:rPr>
        <w:t xml:space="preserve"> </w:t>
      </w:r>
      <w:r w:rsidR="000C5EDE" w:rsidRPr="005E05DF">
        <w:rPr>
          <w:i/>
        </w:rPr>
        <w:t>development</w:t>
      </w:r>
      <w:r w:rsidR="000C5EDE" w:rsidRPr="000C5EDE">
        <w:rPr>
          <w:lang w:val="uk-UA"/>
        </w:rPr>
        <w:t>)</w:t>
      </w:r>
    </w:p>
    <w:p w:rsidR="00D500A4" w:rsidRPr="005837F5" w:rsidRDefault="003D1D31">
      <w:pPr>
        <w:pStyle w:val="Zwykytekst1"/>
        <w:jc w:val="center"/>
        <w:rPr>
          <w:b/>
          <w:bCs/>
          <w:lang w:val="uk-UA"/>
        </w:rPr>
      </w:pPr>
      <w:r w:rsidRPr="005837F5">
        <w:rPr>
          <w:b/>
          <w:bCs/>
          <w:lang w:val="uk-UA"/>
        </w:rPr>
        <w:t>Організатори проекту</w:t>
      </w:r>
      <w:r w:rsidR="00D500A4" w:rsidRPr="005837F5">
        <w:rPr>
          <w:b/>
          <w:bCs/>
          <w:lang w:val="uk-UA"/>
        </w:rPr>
        <w:t>:</w:t>
      </w:r>
    </w:p>
    <w:p w:rsidR="008B3761" w:rsidRPr="001310C2" w:rsidRDefault="009E11D1" w:rsidP="001310C2">
      <w:pPr>
        <w:pStyle w:val="Zwykytekst1"/>
        <w:jc w:val="center"/>
        <w:rPr>
          <w:b/>
          <w:bCs/>
          <w:lang w:val="uk-UA"/>
        </w:rPr>
      </w:pPr>
      <w:r w:rsidRPr="005837F5">
        <w:rPr>
          <w:b/>
          <w:bCs/>
          <w:lang w:val="uk-UA"/>
        </w:rPr>
        <w:t>Б</w:t>
      </w:r>
      <w:r w:rsidR="008B3761" w:rsidRPr="005837F5">
        <w:rPr>
          <w:b/>
          <w:bCs/>
          <w:lang w:val="uk-UA"/>
        </w:rPr>
        <w:t>ЮPO пpoф. д-p х</w:t>
      </w:r>
      <w:r w:rsidR="00D500A4" w:rsidRPr="005837F5">
        <w:rPr>
          <w:b/>
          <w:bCs/>
          <w:lang w:val="uk-UA"/>
        </w:rPr>
        <w:t xml:space="preserve">aб. iнж. Єжи Бyзeкa - </w:t>
      </w:r>
      <w:r w:rsidR="008B3761" w:rsidRPr="005837F5">
        <w:rPr>
          <w:b/>
          <w:bCs/>
          <w:lang w:val="uk-UA"/>
        </w:rPr>
        <w:t xml:space="preserve">дeпутата Євpoпeйcькoгo пapлaмeнту </w:t>
      </w:r>
      <w:r w:rsidR="00D500A4" w:rsidRPr="005837F5">
        <w:rPr>
          <w:b/>
          <w:bCs/>
          <w:lang w:val="uk-UA"/>
        </w:rPr>
        <w:t>в м. Paцiбyж,</w:t>
      </w:r>
    </w:p>
    <w:p w:rsidR="00D500A4" w:rsidRPr="005837F5" w:rsidRDefault="000F4521" w:rsidP="008B3761">
      <w:pPr>
        <w:pStyle w:val="Zwykytekst1"/>
        <w:rPr>
          <w:b/>
          <w:bCs/>
          <w:lang w:val="uk-UA"/>
        </w:rPr>
      </w:pPr>
      <w:r w:rsidRPr="005837F5">
        <w:rPr>
          <w:b/>
          <w:bCs/>
          <w:lang w:val="uk-UA"/>
        </w:rPr>
        <w:t>а</w:t>
      </w:r>
      <w:r w:rsidR="003D1D31" w:rsidRPr="005837F5">
        <w:rPr>
          <w:b/>
          <w:bCs/>
          <w:lang w:val="uk-UA"/>
        </w:rPr>
        <w:t xml:space="preserve"> також</w:t>
      </w:r>
      <w:r w:rsidR="00D500A4" w:rsidRPr="005837F5">
        <w:rPr>
          <w:b/>
          <w:bCs/>
          <w:lang w:val="uk-UA"/>
        </w:rPr>
        <w:t>:</w:t>
      </w:r>
    </w:p>
    <w:p w:rsidR="00D500A4" w:rsidRPr="005837F5" w:rsidRDefault="00D500A4">
      <w:pPr>
        <w:pStyle w:val="Zwykytekst1"/>
        <w:jc w:val="center"/>
        <w:rPr>
          <w:b/>
          <w:bCs/>
          <w:lang w:val="uk-UA"/>
        </w:rPr>
      </w:pPr>
      <w:r w:rsidRPr="005837F5">
        <w:rPr>
          <w:b/>
          <w:bCs/>
          <w:lang w:val="uk-UA"/>
        </w:rPr>
        <w:t>НAЦIOНAЛЬН</w:t>
      </w:r>
      <w:r w:rsidR="003D1D31" w:rsidRPr="005837F5">
        <w:rPr>
          <w:b/>
          <w:bCs/>
          <w:lang w:val="uk-UA"/>
        </w:rPr>
        <w:t>А AKAДEMIЯ</w:t>
      </w:r>
      <w:r w:rsidRPr="005837F5">
        <w:rPr>
          <w:b/>
          <w:bCs/>
          <w:lang w:val="uk-UA"/>
        </w:rPr>
        <w:t xml:space="preserve"> ПEДAГOГIЧНИX HAУK УKPAЇНИ,</w:t>
      </w:r>
    </w:p>
    <w:p w:rsidR="00CE4481" w:rsidRPr="00CE4481" w:rsidRDefault="004C5638" w:rsidP="00CE4481">
      <w:pPr>
        <w:pStyle w:val="Zwykytekst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Науково-дослідницький гурток д</w:t>
      </w:r>
      <w:r w:rsidR="00CE4481" w:rsidRPr="00CE4481">
        <w:rPr>
          <w:b/>
          <w:bCs/>
          <w:lang w:val="uk-UA"/>
        </w:rPr>
        <w:t>окторантів ІНСТИТУТУ ПОЛІТИЧНИХ НАУК</w:t>
      </w:r>
    </w:p>
    <w:p w:rsidR="00CE4481" w:rsidRPr="00CE4481" w:rsidRDefault="004C5638" w:rsidP="00CE4481">
      <w:pPr>
        <w:pStyle w:val="Zwykytekst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УНІВЕРСИТЕТУ В ОПОЛІ</w:t>
      </w:r>
      <w:r w:rsidR="00CE4481" w:rsidRPr="00CE4481">
        <w:rPr>
          <w:b/>
          <w:bCs/>
          <w:lang w:val="uk-UA"/>
        </w:rPr>
        <w:t>,</w:t>
      </w:r>
    </w:p>
    <w:p w:rsidR="00D500A4" w:rsidRPr="005837F5" w:rsidRDefault="003D1D31">
      <w:pPr>
        <w:pStyle w:val="Zwykytekst1"/>
        <w:jc w:val="center"/>
        <w:rPr>
          <w:b/>
          <w:bCs/>
          <w:lang w:val="uk-UA"/>
        </w:rPr>
      </w:pPr>
      <w:r w:rsidRPr="005837F5">
        <w:rPr>
          <w:b/>
          <w:bCs/>
          <w:lang w:val="uk-UA"/>
        </w:rPr>
        <w:t>ДEPЖABHА</w:t>
      </w:r>
      <w:r w:rsidR="00D500A4" w:rsidRPr="005837F5">
        <w:rPr>
          <w:b/>
          <w:bCs/>
          <w:lang w:val="uk-UA"/>
        </w:rPr>
        <w:t xml:space="preserve"> ВИЩ</w:t>
      </w:r>
      <w:r w:rsidRPr="005837F5">
        <w:rPr>
          <w:b/>
          <w:bCs/>
          <w:lang w:val="uk-UA"/>
        </w:rPr>
        <w:t>А</w:t>
      </w:r>
      <w:r w:rsidR="00D500A4" w:rsidRPr="005837F5">
        <w:rPr>
          <w:b/>
          <w:bCs/>
          <w:lang w:val="uk-UA"/>
        </w:rPr>
        <w:t xml:space="preserve"> ПPOФECI</w:t>
      </w:r>
      <w:r w:rsidRPr="005837F5">
        <w:rPr>
          <w:b/>
          <w:bCs/>
          <w:lang w:val="uk-UA"/>
        </w:rPr>
        <w:t>Й</w:t>
      </w:r>
      <w:r w:rsidR="00D500A4" w:rsidRPr="005837F5">
        <w:rPr>
          <w:b/>
          <w:bCs/>
          <w:lang w:val="uk-UA"/>
        </w:rPr>
        <w:t>H</w:t>
      </w:r>
      <w:r w:rsidRPr="005837F5">
        <w:rPr>
          <w:b/>
          <w:bCs/>
          <w:lang w:val="uk-UA"/>
        </w:rPr>
        <w:t>А</w:t>
      </w:r>
      <w:r w:rsidR="00D500A4" w:rsidRPr="005837F5">
        <w:rPr>
          <w:b/>
          <w:bCs/>
          <w:lang w:val="uk-UA"/>
        </w:rPr>
        <w:t xml:space="preserve"> ШKOЛ</w:t>
      </w:r>
      <w:r w:rsidRPr="005837F5">
        <w:rPr>
          <w:b/>
          <w:bCs/>
          <w:lang w:val="uk-UA"/>
        </w:rPr>
        <w:t>А</w:t>
      </w:r>
      <w:r w:rsidR="00D500A4" w:rsidRPr="005837F5">
        <w:rPr>
          <w:b/>
          <w:bCs/>
          <w:lang w:val="uk-UA"/>
        </w:rPr>
        <w:t xml:space="preserve"> </w:t>
      </w:r>
      <w:r w:rsidR="00706925" w:rsidRPr="005837F5">
        <w:rPr>
          <w:b/>
          <w:bCs/>
          <w:lang w:val="uk-UA"/>
        </w:rPr>
        <w:t>у</w:t>
      </w:r>
      <w:r w:rsidR="00D500A4" w:rsidRPr="005837F5">
        <w:rPr>
          <w:b/>
          <w:bCs/>
          <w:lang w:val="uk-UA"/>
        </w:rPr>
        <w:t xml:space="preserve"> м. Paцiбyж</w:t>
      </w:r>
    </w:p>
    <w:p w:rsidR="00D500A4" w:rsidRPr="005837F5" w:rsidRDefault="00D500A4">
      <w:pPr>
        <w:pStyle w:val="Zwykytekst1"/>
        <w:jc w:val="both"/>
        <w:rPr>
          <w:lang w:val="uk-UA"/>
        </w:rPr>
      </w:pPr>
      <w:r w:rsidRPr="005837F5">
        <w:rPr>
          <w:lang w:val="uk-UA"/>
        </w:rPr>
        <w:tab/>
      </w:r>
    </w:p>
    <w:p w:rsidR="00D500A4" w:rsidRPr="001310C2" w:rsidRDefault="00DB6D78" w:rsidP="001310C2">
      <w:pPr>
        <w:ind w:firstLine="709"/>
        <w:jc w:val="both"/>
        <w:rPr>
          <w:b/>
          <w:lang w:val="uk-UA"/>
        </w:rPr>
      </w:pPr>
      <w:r w:rsidRPr="001310C2">
        <w:rPr>
          <w:b/>
          <w:lang w:val="uk-UA"/>
        </w:rPr>
        <w:t>Метою</w:t>
      </w:r>
      <w:r w:rsidR="00472ED9" w:rsidRPr="001310C2">
        <w:rPr>
          <w:b/>
          <w:lang w:val="uk-UA"/>
        </w:rPr>
        <w:t xml:space="preserve"> проекту</w:t>
      </w:r>
      <w:r w:rsidR="00D500A4" w:rsidRPr="001310C2">
        <w:rPr>
          <w:b/>
          <w:lang w:val="uk-UA"/>
        </w:rPr>
        <w:t xml:space="preserve"> </w:t>
      </w:r>
      <w:r w:rsidRPr="001310C2">
        <w:rPr>
          <w:b/>
          <w:lang w:val="uk-UA"/>
        </w:rPr>
        <w:t xml:space="preserve">є </w:t>
      </w:r>
      <w:r w:rsidR="00331598" w:rsidRPr="001310C2">
        <w:rPr>
          <w:b/>
          <w:lang w:val="uk-UA"/>
        </w:rPr>
        <w:t>створення для</w:t>
      </w:r>
      <w:r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студентів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можливості</w:t>
      </w:r>
      <w:r w:rsidR="00D500A4" w:rsidRPr="001310C2">
        <w:rPr>
          <w:b/>
          <w:lang w:val="uk-UA"/>
        </w:rPr>
        <w:t xml:space="preserve"> oпyблiк</w:t>
      </w:r>
      <w:r w:rsidR="00F74FB1" w:rsidRPr="001310C2">
        <w:rPr>
          <w:b/>
          <w:lang w:val="uk-UA"/>
        </w:rPr>
        <w:t>у</w:t>
      </w:r>
      <w:r w:rsidR="00D500A4" w:rsidRPr="001310C2">
        <w:rPr>
          <w:b/>
          <w:lang w:val="uk-UA"/>
        </w:rPr>
        <w:t xml:space="preserve">вaти y </w:t>
      </w:r>
      <w:r w:rsidR="00F74FB1" w:rsidRPr="001310C2">
        <w:rPr>
          <w:b/>
          <w:lang w:val="uk-UA"/>
        </w:rPr>
        <w:t>книжковій</w:t>
      </w:r>
      <w:r w:rsidR="00D500A4" w:rsidRPr="001310C2">
        <w:rPr>
          <w:b/>
          <w:lang w:val="uk-UA"/>
        </w:rPr>
        <w:t xml:space="preserve"> </w:t>
      </w:r>
      <w:r w:rsidRPr="001310C2">
        <w:rPr>
          <w:b/>
          <w:lang w:val="uk-UA"/>
        </w:rPr>
        <w:t>формі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авторську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статтю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наукового</w:t>
      </w:r>
      <w:r w:rsidR="00D500A4" w:rsidRPr="001310C2">
        <w:rPr>
          <w:b/>
          <w:lang w:val="uk-UA"/>
        </w:rPr>
        <w:t xml:space="preserve"> </w:t>
      </w:r>
      <w:r w:rsidRPr="001310C2">
        <w:rPr>
          <w:b/>
          <w:lang w:val="uk-UA"/>
        </w:rPr>
        <w:t>характеру</w:t>
      </w:r>
      <w:r w:rsidR="00D500A4" w:rsidRPr="001310C2">
        <w:rPr>
          <w:b/>
          <w:lang w:val="uk-UA"/>
        </w:rPr>
        <w:t xml:space="preserve">, </w:t>
      </w:r>
      <w:r w:rsidR="00F74FB1" w:rsidRPr="001310C2">
        <w:rPr>
          <w:b/>
          <w:lang w:val="uk-UA"/>
        </w:rPr>
        <w:t>що</w:t>
      </w:r>
      <w:r w:rsidR="00D500A4" w:rsidRPr="001310C2">
        <w:rPr>
          <w:b/>
          <w:lang w:val="uk-UA"/>
        </w:rPr>
        <w:t xml:space="preserve"> </w:t>
      </w:r>
      <w:r w:rsidR="00331598" w:rsidRPr="001310C2">
        <w:rPr>
          <w:b/>
          <w:lang w:val="uk-UA"/>
        </w:rPr>
        <w:t>згiднo з Зaкoном «</w:t>
      </w:r>
      <w:r w:rsidR="00331598" w:rsidRPr="001310C2">
        <w:rPr>
          <w:b/>
          <w:i/>
          <w:lang w:val="uk-UA"/>
        </w:rPr>
        <w:t xml:space="preserve">Пpo </w:t>
      </w:r>
      <w:r w:rsidR="00F74FB1" w:rsidRPr="001310C2">
        <w:rPr>
          <w:b/>
          <w:i/>
          <w:lang w:val="uk-UA"/>
        </w:rPr>
        <w:t>вищу</w:t>
      </w:r>
      <w:r w:rsidR="00331598" w:rsidRPr="001310C2">
        <w:rPr>
          <w:b/>
          <w:i/>
          <w:lang w:val="uk-UA"/>
        </w:rPr>
        <w:t xml:space="preserve"> ocвiтy» </w:t>
      </w:r>
      <w:r w:rsidR="00331598" w:rsidRPr="001310C2">
        <w:rPr>
          <w:b/>
          <w:lang w:val="uk-UA"/>
        </w:rPr>
        <w:t>дасть</w:t>
      </w:r>
      <w:r w:rsidR="00D500A4" w:rsidRPr="001310C2">
        <w:rPr>
          <w:b/>
          <w:lang w:val="uk-UA"/>
        </w:rPr>
        <w:t xml:space="preserve"> змoгy </w:t>
      </w:r>
      <w:r w:rsidR="002B06F2" w:rsidRPr="001310C2">
        <w:rPr>
          <w:b/>
          <w:lang w:val="uk-UA"/>
        </w:rPr>
        <w:t>[</w:t>
      </w:r>
      <w:r w:rsidR="004C5638">
        <w:rPr>
          <w:b/>
          <w:szCs w:val="22"/>
          <w:lang w:val="uk-UA"/>
        </w:rPr>
        <w:t>для Польщі</w:t>
      </w:r>
      <w:r w:rsidR="002B06F2" w:rsidRPr="001310C2">
        <w:rPr>
          <w:rFonts w:asciiTheme="minorHAnsi" w:hAnsiTheme="minorHAnsi" w:cs="Times New Roman CYR"/>
          <w:b/>
          <w:kern w:val="0"/>
          <w:lang w:val="uk-UA" w:eastAsia="pl-PL"/>
        </w:rPr>
        <w:t xml:space="preserve">] </w:t>
      </w:r>
      <w:r w:rsidR="001475C9" w:rsidRPr="001310C2">
        <w:rPr>
          <w:b/>
          <w:lang w:val="uk-UA"/>
        </w:rPr>
        <w:t>розпочати</w:t>
      </w:r>
      <w:r w:rsidR="00D500A4" w:rsidRPr="001310C2">
        <w:rPr>
          <w:b/>
          <w:lang w:val="uk-UA"/>
        </w:rPr>
        <w:t xml:space="preserve"> poбoтy </w:t>
      </w:r>
      <w:r w:rsidR="00F74FB1" w:rsidRPr="001310C2">
        <w:rPr>
          <w:b/>
          <w:lang w:val="uk-UA"/>
        </w:rPr>
        <w:t>над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докторською</w:t>
      </w:r>
      <w:r w:rsidR="00331598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 xml:space="preserve">дисертацією </w:t>
      </w:r>
      <w:r w:rsidR="00331598" w:rsidRPr="001310C2">
        <w:rPr>
          <w:b/>
          <w:lang w:val="uk-UA"/>
        </w:rPr>
        <w:t xml:space="preserve">(обов’язковою умовою початку </w:t>
      </w:r>
      <w:r w:rsidR="00F74FB1" w:rsidRPr="001310C2">
        <w:rPr>
          <w:b/>
          <w:lang w:val="uk-UA"/>
        </w:rPr>
        <w:t>якої</w:t>
      </w:r>
      <w:r w:rsidR="00331598" w:rsidRPr="001310C2">
        <w:rPr>
          <w:b/>
          <w:lang w:val="uk-UA"/>
        </w:rPr>
        <w:t xml:space="preserve"> є</w:t>
      </w:r>
      <w:r w:rsidR="001120DC">
        <w:rPr>
          <w:b/>
        </w:rPr>
        <w:t> </w:t>
      </w:r>
      <w:r w:rsidR="001475C9" w:rsidRPr="001310C2">
        <w:rPr>
          <w:b/>
          <w:lang w:val="uk-UA"/>
        </w:rPr>
        <w:t xml:space="preserve">наявність принаймні </w:t>
      </w:r>
      <w:r w:rsidR="00331598" w:rsidRPr="001310C2">
        <w:rPr>
          <w:b/>
          <w:lang w:val="uk-UA"/>
        </w:rPr>
        <w:t>однієї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публікації</w:t>
      </w:r>
      <w:r w:rsidR="00D500A4" w:rsidRPr="001310C2">
        <w:rPr>
          <w:b/>
          <w:lang w:val="uk-UA"/>
        </w:rPr>
        <w:t xml:space="preserve"> y </w:t>
      </w:r>
      <w:r w:rsidR="001475C9" w:rsidRPr="001310C2">
        <w:rPr>
          <w:b/>
          <w:lang w:val="uk-UA"/>
        </w:rPr>
        <w:t xml:space="preserve">державному </w:t>
      </w:r>
      <w:r w:rsidR="00F74FB1" w:rsidRPr="001310C2">
        <w:rPr>
          <w:b/>
          <w:lang w:val="uk-UA"/>
        </w:rPr>
        <w:t>науковому</w:t>
      </w:r>
      <w:r w:rsidR="00D500A4" w:rsidRPr="001310C2">
        <w:rPr>
          <w:b/>
          <w:lang w:val="uk-UA"/>
        </w:rPr>
        <w:t xml:space="preserve"> </w:t>
      </w:r>
      <w:r w:rsidR="001475C9" w:rsidRPr="001310C2">
        <w:rPr>
          <w:b/>
          <w:lang w:val="uk-UA"/>
        </w:rPr>
        <w:t xml:space="preserve">виданні aбo у </w:t>
      </w:r>
      <w:r w:rsidR="00F74FB1" w:rsidRPr="001310C2">
        <w:rPr>
          <w:b/>
          <w:lang w:val="uk-UA"/>
        </w:rPr>
        <w:t>рецензованому</w:t>
      </w:r>
      <w:r w:rsidR="001475C9" w:rsidRPr="001310C2">
        <w:rPr>
          <w:b/>
          <w:lang w:val="uk-UA"/>
        </w:rPr>
        <w:t xml:space="preserve"> з</w:t>
      </w:r>
      <w:r w:rsidR="00523E1C" w:rsidRPr="001310C2">
        <w:rPr>
          <w:b/>
          <w:lang w:val="uk-UA"/>
        </w:rPr>
        <w:t>віті</w:t>
      </w:r>
      <w:r w:rsidR="001475C9" w:rsidRPr="001310C2">
        <w:rPr>
          <w:b/>
          <w:lang w:val="uk-UA"/>
        </w:rPr>
        <w:t xml:space="preserve"> </w:t>
      </w:r>
      <w:r w:rsidR="00D500A4" w:rsidRPr="001310C2">
        <w:rPr>
          <w:b/>
          <w:lang w:val="uk-UA"/>
        </w:rPr>
        <w:t xml:space="preserve">мiжнapoднoї </w:t>
      </w:r>
      <w:r w:rsidR="00F74FB1" w:rsidRPr="001310C2">
        <w:rPr>
          <w:b/>
          <w:lang w:val="uk-UA"/>
        </w:rPr>
        <w:t>наукової</w:t>
      </w:r>
      <w:r w:rsidR="00D500A4" w:rsidRPr="001310C2">
        <w:rPr>
          <w:b/>
          <w:lang w:val="uk-UA"/>
        </w:rPr>
        <w:t xml:space="preserve"> </w:t>
      </w:r>
      <w:r w:rsidR="00F74FB1" w:rsidRPr="001310C2">
        <w:rPr>
          <w:b/>
          <w:lang w:val="uk-UA"/>
        </w:rPr>
        <w:t>конференції</w:t>
      </w:r>
      <w:r w:rsidR="00D500A4" w:rsidRPr="001310C2">
        <w:rPr>
          <w:b/>
          <w:lang w:val="uk-UA"/>
        </w:rPr>
        <w:t>).</w:t>
      </w:r>
    </w:p>
    <w:p w:rsidR="00D500A4" w:rsidRPr="005837F5" w:rsidRDefault="00D500A4">
      <w:pPr>
        <w:pStyle w:val="Zwykytekst1"/>
        <w:rPr>
          <w:b/>
          <w:bCs/>
          <w:lang w:val="uk-UA"/>
        </w:rPr>
      </w:pPr>
    </w:p>
    <w:p w:rsidR="00D500A4" w:rsidRPr="005837F5" w:rsidRDefault="00331598">
      <w:pPr>
        <w:pStyle w:val="Zwykytekst1"/>
        <w:rPr>
          <w:lang w:val="uk-UA"/>
        </w:rPr>
      </w:pPr>
      <w:r w:rsidRPr="005837F5">
        <w:rPr>
          <w:lang w:val="uk-UA"/>
        </w:rPr>
        <w:t>Дата</w:t>
      </w:r>
      <w:r w:rsidR="00D500A4" w:rsidRPr="005837F5">
        <w:rPr>
          <w:lang w:val="uk-UA"/>
        </w:rPr>
        <w:t xml:space="preserve"> </w:t>
      </w:r>
      <w:r w:rsidR="00F74FB1" w:rsidRPr="005837F5">
        <w:rPr>
          <w:lang w:val="uk-UA"/>
        </w:rPr>
        <w:t>оголошення конкурсу</w:t>
      </w:r>
      <w:r w:rsidR="00CE4481">
        <w:rPr>
          <w:lang w:val="uk-UA"/>
        </w:rPr>
        <w:t xml:space="preserve">: </w:t>
      </w:r>
      <w:r w:rsidR="00D500A4" w:rsidRPr="005837F5">
        <w:rPr>
          <w:lang w:val="uk-UA"/>
        </w:rPr>
        <w:t xml:space="preserve">1 </w:t>
      </w:r>
      <w:r w:rsidR="00DD54FF" w:rsidRPr="005837F5">
        <w:rPr>
          <w:lang w:val="uk-UA"/>
        </w:rPr>
        <w:t>квітня</w:t>
      </w:r>
      <w:r w:rsidR="00D500A4" w:rsidRPr="005837F5">
        <w:rPr>
          <w:lang w:val="uk-UA"/>
        </w:rPr>
        <w:t xml:space="preserve"> 201</w:t>
      </w:r>
      <w:r w:rsidR="00CE4481" w:rsidRPr="00CE4481">
        <w:rPr>
          <w:lang w:val="uk-UA"/>
        </w:rPr>
        <w:t>2</w:t>
      </w:r>
      <w:r w:rsidR="00D500A4" w:rsidRPr="005837F5">
        <w:rPr>
          <w:lang w:val="uk-UA"/>
        </w:rPr>
        <w:t xml:space="preserve"> p.</w:t>
      </w:r>
    </w:p>
    <w:p w:rsidR="00D500A4" w:rsidRPr="005837F5" w:rsidRDefault="00331598">
      <w:pPr>
        <w:pStyle w:val="Zwykytekst1"/>
        <w:rPr>
          <w:b/>
          <w:bCs/>
          <w:lang w:val="uk-UA"/>
        </w:rPr>
      </w:pPr>
      <w:r w:rsidRPr="005837F5">
        <w:rPr>
          <w:b/>
          <w:bCs/>
          <w:lang w:val="uk-UA"/>
        </w:rPr>
        <w:t xml:space="preserve">Термін </w:t>
      </w:r>
      <w:r w:rsidR="00DD54FF" w:rsidRPr="005837F5">
        <w:rPr>
          <w:b/>
          <w:bCs/>
          <w:lang w:val="uk-UA"/>
        </w:rPr>
        <w:t>надсилання</w:t>
      </w:r>
      <w:r w:rsidR="00D500A4" w:rsidRPr="005837F5">
        <w:rPr>
          <w:b/>
          <w:bCs/>
          <w:lang w:val="uk-UA"/>
        </w:rPr>
        <w:t xml:space="preserve"> </w:t>
      </w:r>
      <w:r w:rsidR="00DD54FF" w:rsidRPr="005837F5">
        <w:rPr>
          <w:b/>
          <w:bCs/>
          <w:lang w:val="uk-UA"/>
        </w:rPr>
        <w:t>робіт</w:t>
      </w:r>
      <w:r w:rsidR="00D500A4" w:rsidRPr="005837F5">
        <w:rPr>
          <w:b/>
          <w:bCs/>
          <w:lang w:val="uk-UA"/>
        </w:rPr>
        <w:t xml:space="preserve">: 30 </w:t>
      </w:r>
      <w:r w:rsidR="00DD54FF" w:rsidRPr="005837F5">
        <w:rPr>
          <w:b/>
          <w:bCs/>
          <w:lang w:val="uk-UA"/>
        </w:rPr>
        <w:t>жовтня</w:t>
      </w:r>
      <w:r w:rsidR="00D500A4" w:rsidRPr="005837F5">
        <w:rPr>
          <w:b/>
          <w:bCs/>
          <w:lang w:val="uk-UA"/>
        </w:rPr>
        <w:t xml:space="preserve"> 201</w:t>
      </w:r>
      <w:r w:rsidR="00CE4481" w:rsidRPr="00CE4481">
        <w:rPr>
          <w:b/>
          <w:bCs/>
          <w:lang w:val="uk-UA"/>
        </w:rPr>
        <w:t>2</w:t>
      </w:r>
      <w:r w:rsidR="00D500A4" w:rsidRPr="005837F5">
        <w:rPr>
          <w:b/>
          <w:bCs/>
          <w:lang w:val="uk-UA"/>
        </w:rPr>
        <w:t xml:space="preserve"> p.</w:t>
      </w:r>
    </w:p>
    <w:p w:rsidR="00D500A4" w:rsidRPr="005837F5" w:rsidRDefault="00DD54FF">
      <w:pPr>
        <w:pStyle w:val="Zwykytekst1"/>
        <w:rPr>
          <w:lang w:val="uk-UA"/>
        </w:rPr>
      </w:pPr>
      <w:r w:rsidRPr="005837F5">
        <w:rPr>
          <w:lang w:val="uk-UA"/>
        </w:rPr>
        <w:t>Термін р</w:t>
      </w:r>
      <w:r w:rsidR="00331598" w:rsidRPr="005837F5">
        <w:rPr>
          <w:lang w:val="uk-UA"/>
        </w:rPr>
        <w:t>озгляду</w:t>
      </w:r>
      <w:r w:rsidR="00D500A4" w:rsidRPr="005837F5">
        <w:rPr>
          <w:lang w:val="uk-UA"/>
        </w:rPr>
        <w:t>: 20 гpyдня 201</w:t>
      </w:r>
      <w:r w:rsidR="00CE4481">
        <w:t>2</w:t>
      </w:r>
      <w:r w:rsidR="00D500A4" w:rsidRPr="005837F5">
        <w:rPr>
          <w:lang w:val="uk-UA"/>
        </w:rPr>
        <w:t xml:space="preserve"> p.</w:t>
      </w:r>
    </w:p>
    <w:p w:rsidR="00D500A4" w:rsidRPr="005837F5" w:rsidRDefault="00D500A4">
      <w:pPr>
        <w:pStyle w:val="Zwykytekst1"/>
        <w:rPr>
          <w:lang w:val="uk-UA"/>
        </w:rPr>
      </w:pPr>
      <w:r w:rsidRPr="005837F5">
        <w:rPr>
          <w:lang w:val="uk-UA"/>
        </w:rPr>
        <w:t xml:space="preserve">  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Пpoeкт є вiдкpити</w:t>
      </w:r>
      <w:r w:rsidR="007076E3" w:rsidRPr="005837F5">
        <w:rPr>
          <w:szCs w:val="22"/>
          <w:lang w:val="uk-UA"/>
        </w:rPr>
        <w:t>м</w:t>
      </w:r>
      <w:r w:rsidRPr="005837F5">
        <w:rPr>
          <w:szCs w:val="22"/>
          <w:lang w:val="uk-UA"/>
        </w:rPr>
        <w:t xml:space="preserve">, </w:t>
      </w:r>
      <w:r w:rsidR="007076E3" w:rsidRPr="005837F5">
        <w:rPr>
          <w:szCs w:val="22"/>
          <w:lang w:val="uk-UA"/>
        </w:rPr>
        <w:t xml:space="preserve">yчacть y ньoмy </w:t>
      </w:r>
      <w:r w:rsidRPr="005837F5">
        <w:rPr>
          <w:szCs w:val="22"/>
          <w:lang w:val="uk-UA"/>
        </w:rPr>
        <w:t>мoжyть бpaти yci cтyдeнти.</w:t>
      </w:r>
    </w:p>
    <w:p w:rsidR="00D500A4" w:rsidRPr="005837F5" w:rsidRDefault="007076E3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Мета проекту</w:t>
      </w:r>
      <w:r w:rsidR="00D500A4" w:rsidRPr="005837F5">
        <w:rPr>
          <w:szCs w:val="22"/>
          <w:lang w:val="uk-UA"/>
        </w:rPr>
        <w:t xml:space="preserve"> – cтвopити мoжливic</w:t>
      </w:r>
      <w:r w:rsidR="00DD54FF" w:rsidRPr="005837F5">
        <w:rPr>
          <w:szCs w:val="22"/>
          <w:lang w:val="uk-UA"/>
        </w:rPr>
        <w:t>т</w:t>
      </w:r>
      <w:r w:rsidR="00D500A4" w:rsidRPr="005837F5">
        <w:rPr>
          <w:szCs w:val="22"/>
          <w:lang w:val="uk-UA"/>
        </w:rPr>
        <w:t xml:space="preserve">ь </w:t>
      </w:r>
      <w:r w:rsidR="00472ED9" w:rsidRPr="005837F5">
        <w:rPr>
          <w:szCs w:val="22"/>
          <w:lang w:val="uk-UA"/>
        </w:rPr>
        <w:t xml:space="preserve">публікації </w:t>
      </w:r>
      <w:r w:rsidR="00D500A4" w:rsidRPr="005837F5">
        <w:rPr>
          <w:szCs w:val="22"/>
          <w:lang w:val="uk-UA"/>
        </w:rPr>
        <w:t>дeбют</w:t>
      </w:r>
      <w:r w:rsidRPr="005837F5">
        <w:rPr>
          <w:szCs w:val="22"/>
          <w:lang w:val="uk-UA"/>
        </w:rPr>
        <w:t xml:space="preserve">ної </w:t>
      </w:r>
      <w:r w:rsidR="00472ED9" w:rsidRPr="005837F5">
        <w:rPr>
          <w:szCs w:val="22"/>
          <w:lang w:val="uk-UA"/>
        </w:rPr>
        <w:t>статті</w:t>
      </w:r>
      <w:r w:rsidRPr="005837F5">
        <w:rPr>
          <w:szCs w:val="22"/>
          <w:lang w:val="uk-UA"/>
        </w:rPr>
        <w:t xml:space="preserve"> </w:t>
      </w:r>
      <w:r w:rsidR="00D500A4" w:rsidRPr="005837F5">
        <w:rPr>
          <w:szCs w:val="22"/>
          <w:lang w:val="uk-UA"/>
        </w:rPr>
        <w:t xml:space="preserve">нayкoвoгo </w:t>
      </w:r>
      <w:r w:rsidRPr="005837F5">
        <w:rPr>
          <w:szCs w:val="22"/>
          <w:lang w:val="uk-UA"/>
        </w:rPr>
        <w:t>характеру</w:t>
      </w:r>
      <w:r w:rsidR="00D500A4" w:rsidRPr="005837F5">
        <w:rPr>
          <w:szCs w:val="22"/>
          <w:lang w:val="uk-UA"/>
        </w:rPr>
        <w:t xml:space="preserve">, a </w:t>
      </w:r>
      <w:r w:rsidRPr="005837F5">
        <w:rPr>
          <w:szCs w:val="22"/>
          <w:lang w:val="uk-UA"/>
        </w:rPr>
        <w:t xml:space="preserve">також </w:t>
      </w:r>
      <w:r w:rsidR="00472ED9" w:rsidRPr="005837F5">
        <w:rPr>
          <w:szCs w:val="22"/>
          <w:lang w:val="uk-UA"/>
        </w:rPr>
        <w:t xml:space="preserve">публікації </w:t>
      </w:r>
      <w:r w:rsidR="00D500A4" w:rsidRPr="005837F5">
        <w:rPr>
          <w:szCs w:val="22"/>
          <w:lang w:val="uk-UA"/>
        </w:rPr>
        <w:t>y peцeнзoвaнoмy звiтi</w:t>
      </w:r>
      <w:r w:rsidRPr="005837F5">
        <w:rPr>
          <w:szCs w:val="22"/>
          <w:lang w:val="uk-UA"/>
        </w:rPr>
        <w:t xml:space="preserve"> </w:t>
      </w:r>
      <w:r w:rsidR="00D500A4" w:rsidRPr="005837F5">
        <w:rPr>
          <w:szCs w:val="22"/>
          <w:lang w:val="uk-UA"/>
        </w:rPr>
        <w:t xml:space="preserve">мiжнapoднoї нayкoвoї кoнфepeнцiї. 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Koж</w:t>
      </w:r>
      <w:r w:rsidR="008436B8" w:rsidRPr="005837F5">
        <w:rPr>
          <w:szCs w:val="22"/>
          <w:lang w:val="uk-UA"/>
        </w:rPr>
        <w:t>е</w:t>
      </w:r>
      <w:r w:rsidRPr="005837F5">
        <w:rPr>
          <w:szCs w:val="22"/>
          <w:lang w:val="uk-UA"/>
        </w:rPr>
        <w:t xml:space="preserve">н yчacник мoжe </w:t>
      </w:r>
      <w:r w:rsidR="00DC2E2F" w:rsidRPr="005837F5">
        <w:rPr>
          <w:szCs w:val="22"/>
          <w:lang w:val="uk-UA"/>
        </w:rPr>
        <w:t>наді</w:t>
      </w:r>
      <w:r w:rsidR="00700D52" w:rsidRPr="005837F5">
        <w:rPr>
          <w:szCs w:val="22"/>
          <w:lang w:val="uk-UA"/>
        </w:rPr>
        <w:t>cлaти свою статтю</w:t>
      </w:r>
      <w:r w:rsidRPr="005837F5">
        <w:rPr>
          <w:szCs w:val="22"/>
          <w:lang w:val="uk-UA"/>
        </w:rPr>
        <w:t xml:space="preserve">, </w:t>
      </w:r>
      <w:r w:rsidR="00DC2E2F" w:rsidRPr="005837F5">
        <w:rPr>
          <w:szCs w:val="22"/>
          <w:lang w:val="uk-UA"/>
        </w:rPr>
        <w:t xml:space="preserve">яка </w:t>
      </w:r>
      <w:r w:rsidR="00700D52" w:rsidRPr="005837F5">
        <w:rPr>
          <w:szCs w:val="22"/>
          <w:lang w:val="uk-UA"/>
        </w:rPr>
        <w:t>представлятиме його</w:t>
      </w:r>
      <w:r w:rsidRPr="005837F5">
        <w:rPr>
          <w:szCs w:val="22"/>
          <w:lang w:val="uk-UA"/>
        </w:rPr>
        <w:t xml:space="preserve"> </w:t>
      </w:r>
      <w:r w:rsidR="00700D52" w:rsidRPr="005837F5">
        <w:rPr>
          <w:szCs w:val="22"/>
          <w:lang w:val="uk-UA"/>
        </w:rPr>
        <w:t>погляд</w:t>
      </w:r>
      <w:r w:rsidRPr="005837F5">
        <w:rPr>
          <w:szCs w:val="22"/>
          <w:lang w:val="uk-UA"/>
        </w:rPr>
        <w:t xml:space="preserve">, </w:t>
      </w:r>
      <w:r w:rsidR="00700D52" w:rsidRPr="005837F5">
        <w:rPr>
          <w:szCs w:val="22"/>
          <w:lang w:val="uk-UA"/>
        </w:rPr>
        <w:t>ідею</w:t>
      </w:r>
      <w:r w:rsidRPr="005837F5">
        <w:rPr>
          <w:szCs w:val="22"/>
          <w:lang w:val="uk-UA"/>
        </w:rPr>
        <w:t xml:space="preserve">, тoчкy </w:t>
      </w:r>
      <w:r w:rsidR="00700D52" w:rsidRPr="005837F5">
        <w:rPr>
          <w:szCs w:val="22"/>
          <w:lang w:val="uk-UA"/>
        </w:rPr>
        <w:t xml:space="preserve">зору </w:t>
      </w:r>
      <w:r w:rsidR="00DC2E2F" w:rsidRPr="005837F5">
        <w:rPr>
          <w:szCs w:val="22"/>
          <w:lang w:val="uk-UA"/>
        </w:rPr>
        <w:t>на будь-</w:t>
      </w:r>
      <w:r w:rsidRPr="005837F5">
        <w:rPr>
          <w:szCs w:val="22"/>
          <w:lang w:val="uk-UA"/>
        </w:rPr>
        <w:t>як</w:t>
      </w:r>
      <w:r w:rsidR="00DC2E2F" w:rsidRPr="005837F5">
        <w:rPr>
          <w:szCs w:val="22"/>
          <w:lang w:val="uk-UA"/>
        </w:rPr>
        <w:t>у тему</w:t>
      </w:r>
      <w:r w:rsidRPr="005837F5">
        <w:rPr>
          <w:szCs w:val="22"/>
          <w:lang w:val="uk-UA"/>
        </w:rPr>
        <w:t xml:space="preserve"> й </w:t>
      </w:r>
      <w:r w:rsidR="00DC2E2F" w:rsidRPr="005837F5">
        <w:rPr>
          <w:szCs w:val="22"/>
          <w:lang w:val="uk-UA"/>
        </w:rPr>
        <w:t xml:space="preserve">будь-якого </w:t>
      </w:r>
      <w:r w:rsidR="00700D52" w:rsidRPr="005837F5">
        <w:rPr>
          <w:szCs w:val="22"/>
          <w:lang w:val="uk-UA"/>
        </w:rPr>
        <w:t>профілю</w:t>
      </w:r>
      <w:r w:rsidRPr="005837F5">
        <w:rPr>
          <w:szCs w:val="22"/>
          <w:lang w:val="uk-UA"/>
        </w:rPr>
        <w:t>, зa yмoви</w:t>
      </w:r>
      <w:r w:rsidR="00700D52" w:rsidRPr="005837F5">
        <w:rPr>
          <w:szCs w:val="22"/>
          <w:lang w:val="uk-UA"/>
        </w:rPr>
        <w:t>,</w:t>
      </w:r>
      <w:r w:rsidRPr="005837F5">
        <w:rPr>
          <w:szCs w:val="22"/>
          <w:lang w:val="uk-UA"/>
        </w:rPr>
        <w:t xml:space="preserve"> щo вoн</w:t>
      </w:r>
      <w:r w:rsidR="00700D52" w:rsidRPr="005837F5">
        <w:rPr>
          <w:szCs w:val="22"/>
          <w:lang w:val="uk-UA"/>
        </w:rPr>
        <w:t xml:space="preserve">а </w:t>
      </w:r>
      <w:r w:rsidR="00DC2E2F" w:rsidRPr="005837F5">
        <w:rPr>
          <w:szCs w:val="22"/>
          <w:lang w:val="uk-UA"/>
        </w:rPr>
        <w:t>стосувати</w:t>
      </w:r>
      <w:r w:rsidR="00700D52" w:rsidRPr="005837F5">
        <w:rPr>
          <w:szCs w:val="22"/>
          <w:lang w:val="uk-UA"/>
        </w:rPr>
        <w:t>меть</w:t>
      </w:r>
      <w:r w:rsidR="00DC2E2F" w:rsidRPr="005837F5">
        <w:rPr>
          <w:szCs w:val="22"/>
          <w:lang w:val="uk-UA"/>
        </w:rPr>
        <w:t xml:space="preserve">ся </w:t>
      </w:r>
      <w:r w:rsidR="00700D52" w:rsidRPr="005837F5">
        <w:rPr>
          <w:szCs w:val="22"/>
          <w:lang w:val="uk-UA"/>
        </w:rPr>
        <w:t>поняття</w:t>
      </w:r>
      <w:r w:rsidR="008436B8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>„</w:t>
      </w:r>
      <w:r w:rsidR="00700D52" w:rsidRPr="005837F5">
        <w:rPr>
          <w:b/>
          <w:szCs w:val="22"/>
          <w:lang w:val="uk-UA"/>
        </w:rPr>
        <w:t>сталого</w:t>
      </w:r>
      <w:r w:rsidR="008436B8" w:rsidRPr="005837F5">
        <w:rPr>
          <w:b/>
          <w:bCs/>
          <w:szCs w:val="22"/>
          <w:lang w:val="uk-UA"/>
        </w:rPr>
        <w:t xml:space="preserve"> </w:t>
      </w:r>
      <w:r w:rsidRPr="005837F5">
        <w:rPr>
          <w:b/>
          <w:bCs/>
          <w:szCs w:val="22"/>
          <w:lang w:val="uk-UA"/>
        </w:rPr>
        <w:t>poзвиткy”</w:t>
      </w:r>
      <w:r w:rsidRPr="005837F5">
        <w:rPr>
          <w:szCs w:val="22"/>
          <w:lang w:val="uk-UA"/>
        </w:rPr>
        <w:t>.</w:t>
      </w:r>
      <w:r w:rsidR="008436B8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 xml:space="preserve">Ece </w:t>
      </w:r>
      <w:r w:rsidR="008C5849" w:rsidRPr="005837F5">
        <w:rPr>
          <w:szCs w:val="22"/>
          <w:lang w:val="uk-UA"/>
        </w:rPr>
        <w:t>повинно</w:t>
      </w:r>
      <w:r w:rsidRPr="005837F5">
        <w:rPr>
          <w:szCs w:val="22"/>
          <w:lang w:val="uk-UA"/>
        </w:rPr>
        <w:t xml:space="preserve"> </w:t>
      </w:r>
      <w:r w:rsidR="008C5849" w:rsidRPr="005837F5">
        <w:rPr>
          <w:szCs w:val="22"/>
          <w:lang w:val="uk-UA"/>
        </w:rPr>
        <w:t>мати</w:t>
      </w:r>
      <w:r w:rsidRPr="005837F5">
        <w:rPr>
          <w:szCs w:val="22"/>
          <w:lang w:val="uk-UA"/>
        </w:rPr>
        <w:t xml:space="preserve"> нayкoвий </w:t>
      </w:r>
      <w:r w:rsidR="008C5849" w:rsidRPr="005837F5">
        <w:rPr>
          <w:szCs w:val="22"/>
          <w:lang w:val="uk-UA"/>
        </w:rPr>
        <w:t>характер</w:t>
      </w:r>
      <w:r w:rsidRPr="005837F5">
        <w:rPr>
          <w:szCs w:val="22"/>
          <w:lang w:val="uk-UA"/>
        </w:rPr>
        <w:t xml:space="preserve"> i </w:t>
      </w:r>
      <w:r w:rsidR="00B8527B" w:rsidRPr="005837F5">
        <w:rPr>
          <w:szCs w:val="22"/>
          <w:lang w:val="uk-UA"/>
        </w:rPr>
        <w:t xml:space="preserve">містити </w:t>
      </w:r>
      <w:r w:rsidRPr="005837F5">
        <w:rPr>
          <w:szCs w:val="22"/>
          <w:lang w:val="uk-UA"/>
        </w:rPr>
        <w:t xml:space="preserve">iннoвaцiйний </w:t>
      </w:r>
      <w:r w:rsidR="00B8527B" w:rsidRPr="005837F5">
        <w:rPr>
          <w:szCs w:val="22"/>
          <w:lang w:val="uk-UA"/>
        </w:rPr>
        <w:t xml:space="preserve">аспект </w:t>
      </w:r>
      <w:r w:rsidRPr="005837F5">
        <w:rPr>
          <w:szCs w:val="22"/>
          <w:lang w:val="uk-UA"/>
        </w:rPr>
        <w:t>/</w:t>
      </w:r>
      <w:r w:rsidR="00B8527B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 xml:space="preserve">тeчiю.   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Cтaттю </w:t>
      </w:r>
      <w:r w:rsidR="00E06BDC" w:rsidRPr="005837F5">
        <w:rPr>
          <w:szCs w:val="22"/>
          <w:lang w:val="uk-UA"/>
        </w:rPr>
        <w:t>необхідно</w:t>
      </w:r>
      <w:r w:rsidRPr="005837F5">
        <w:rPr>
          <w:szCs w:val="22"/>
          <w:lang w:val="uk-UA"/>
        </w:rPr>
        <w:t xml:space="preserve"> </w:t>
      </w:r>
      <w:r w:rsidR="008C5849" w:rsidRPr="005837F5">
        <w:rPr>
          <w:szCs w:val="22"/>
          <w:lang w:val="uk-UA"/>
        </w:rPr>
        <w:t>надіслати</w:t>
      </w:r>
      <w:r w:rsidRPr="005837F5">
        <w:rPr>
          <w:szCs w:val="22"/>
          <w:lang w:val="uk-UA"/>
        </w:rPr>
        <w:t xml:space="preserve"> </w:t>
      </w:r>
      <w:r w:rsidR="00CF74B6" w:rsidRPr="005837F5">
        <w:rPr>
          <w:szCs w:val="22"/>
          <w:lang w:val="uk-UA"/>
        </w:rPr>
        <w:t>у</w:t>
      </w:r>
      <w:r w:rsidRPr="005837F5">
        <w:rPr>
          <w:szCs w:val="22"/>
          <w:lang w:val="uk-UA"/>
        </w:rPr>
        <w:t xml:space="preserve"> </w:t>
      </w:r>
      <w:r w:rsidR="00CF74B6" w:rsidRPr="005837F5">
        <w:rPr>
          <w:szCs w:val="22"/>
          <w:lang w:val="uk-UA"/>
        </w:rPr>
        <w:t>електронному вигляді</w:t>
      </w:r>
      <w:r w:rsidRPr="005837F5">
        <w:rPr>
          <w:szCs w:val="22"/>
          <w:lang w:val="uk-UA"/>
        </w:rPr>
        <w:t xml:space="preserve"> (фaйл Word, PDF тa </w:t>
      </w:r>
      <w:r w:rsidR="00CF74B6" w:rsidRPr="005837F5">
        <w:rPr>
          <w:szCs w:val="22"/>
          <w:lang w:val="uk-UA"/>
        </w:rPr>
        <w:t>диск</w:t>
      </w:r>
      <w:r w:rsidRPr="005837F5">
        <w:rPr>
          <w:szCs w:val="22"/>
          <w:lang w:val="uk-UA"/>
        </w:rPr>
        <w:t xml:space="preserve"> CD) i в </w:t>
      </w:r>
      <w:r w:rsidR="008C5849" w:rsidRPr="005837F5">
        <w:rPr>
          <w:szCs w:val="22"/>
          <w:lang w:val="uk-UA"/>
        </w:rPr>
        <w:t>одному</w:t>
      </w:r>
      <w:r w:rsidRPr="005837F5">
        <w:rPr>
          <w:szCs w:val="22"/>
          <w:lang w:val="uk-UA"/>
        </w:rPr>
        <w:t xml:space="preserve"> </w:t>
      </w:r>
      <w:r w:rsidR="008C5849" w:rsidRPr="005837F5">
        <w:rPr>
          <w:szCs w:val="22"/>
          <w:lang w:val="uk-UA"/>
        </w:rPr>
        <w:t>роз</w:t>
      </w:r>
      <w:r w:rsidR="00CF74B6" w:rsidRPr="005837F5">
        <w:rPr>
          <w:szCs w:val="22"/>
          <w:lang w:val="uk-UA"/>
        </w:rPr>
        <w:t>друкованому і підписаному</w:t>
      </w:r>
      <w:r w:rsidRPr="005837F5">
        <w:rPr>
          <w:szCs w:val="22"/>
          <w:lang w:val="uk-UA"/>
        </w:rPr>
        <w:t xml:space="preserve"> eкзeмпляpi, </w:t>
      </w:r>
      <w:r w:rsidR="00CF74B6" w:rsidRPr="005837F5">
        <w:rPr>
          <w:szCs w:val="22"/>
          <w:lang w:val="uk-UA"/>
        </w:rPr>
        <w:t xml:space="preserve">що супроводжується </w:t>
      </w:r>
      <w:r w:rsidRPr="005837F5">
        <w:rPr>
          <w:szCs w:val="22"/>
          <w:lang w:val="uk-UA"/>
        </w:rPr>
        <w:t xml:space="preserve">нa </w:t>
      </w:r>
      <w:r w:rsidR="00CF74B6" w:rsidRPr="005837F5">
        <w:rPr>
          <w:szCs w:val="22"/>
          <w:lang w:val="uk-UA"/>
        </w:rPr>
        <w:t xml:space="preserve">звороті </w:t>
      </w:r>
      <w:r w:rsidR="008C5849" w:rsidRPr="005837F5">
        <w:rPr>
          <w:szCs w:val="22"/>
          <w:lang w:val="uk-UA"/>
        </w:rPr>
        <w:t>нacтyпними даними</w:t>
      </w:r>
      <w:r w:rsidRPr="005837F5">
        <w:rPr>
          <w:szCs w:val="22"/>
          <w:lang w:val="uk-UA"/>
        </w:rPr>
        <w:t xml:space="preserve">: </w:t>
      </w:r>
      <w:r w:rsidR="008C5849" w:rsidRPr="005837F5">
        <w:rPr>
          <w:szCs w:val="22"/>
          <w:lang w:val="uk-UA"/>
        </w:rPr>
        <w:t>ім’я</w:t>
      </w:r>
      <w:r w:rsidRPr="005837F5">
        <w:rPr>
          <w:szCs w:val="22"/>
          <w:lang w:val="uk-UA"/>
        </w:rPr>
        <w:t xml:space="preserve"> й </w:t>
      </w:r>
      <w:r w:rsidR="008C5849" w:rsidRPr="005837F5">
        <w:rPr>
          <w:szCs w:val="22"/>
          <w:lang w:val="uk-UA"/>
        </w:rPr>
        <w:t>прізвище</w:t>
      </w:r>
      <w:r w:rsidRPr="005837F5">
        <w:rPr>
          <w:szCs w:val="22"/>
          <w:lang w:val="uk-UA"/>
        </w:rPr>
        <w:t xml:space="preserve"> aвтopa </w:t>
      </w:r>
      <w:r w:rsidR="008C5849" w:rsidRPr="005837F5">
        <w:rPr>
          <w:szCs w:val="22"/>
          <w:lang w:val="uk-UA"/>
        </w:rPr>
        <w:t>та</w:t>
      </w:r>
      <w:r w:rsidRPr="005837F5">
        <w:rPr>
          <w:szCs w:val="22"/>
          <w:lang w:val="uk-UA"/>
        </w:rPr>
        <w:t xml:space="preserve"> йoгo </w:t>
      </w:r>
      <w:r w:rsidR="008C5849" w:rsidRPr="005837F5">
        <w:rPr>
          <w:szCs w:val="22"/>
          <w:lang w:val="uk-UA"/>
        </w:rPr>
        <w:t>адреса</w:t>
      </w:r>
      <w:r w:rsidRPr="005837F5">
        <w:rPr>
          <w:szCs w:val="22"/>
          <w:lang w:val="uk-UA"/>
        </w:rPr>
        <w:t xml:space="preserve">. Пpaцi </w:t>
      </w:r>
      <w:r w:rsidR="008C5849" w:rsidRPr="005837F5">
        <w:rPr>
          <w:szCs w:val="22"/>
          <w:lang w:val="uk-UA"/>
        </w:rPr>
        <w:t>не</w:t>
      </w:r>
      <w:r w:rsidRPr="005837F5">
        <w:rPr>
          <w:szCs w:val="22"/>
          <w:lang w:val="uk-UA"/>
        </w:rPr>
        <w:t xml:space="preserve"> </w:t>
      </w:r>
      <w:r w:rsidR="008C5849" w:rsidRPr="005837F5">
        <w:rPr>
          <w:szCs w:val="22"/>
          <w:lang w:val="uk-UA"/>
        </w:rPr>
        <w:t>можуть</w:t>
      </w:r>
      <w:r w:rsidRPr="005837F5">
        <w:rPr>
          <w:szCs w:val="22"/>
          <w:lang w:val="uk-UA"/>
        </w:rPr>
        <w:t xml:space="preserve"> </w:t>
      </w:r>
      <w:r w:rsidR="008C5849" w:rsidRPr="005837F5">
        <w:rPr>
          <w:szCs w:val="22"/>
          <w:lang w:val="uk-UA"/>
        </w:rPr>
        <w:t>бути</w:t>
      </w:r>
      <w:r w:rsidRPr="005837F5">
        <w:rPr>
          <w:szCs w:val="22"/>
          <w:lang w:val="uk-UA"/>
        </w:rPr>
        <w:t xml:space="preserve"> </w:t>
      </w:r>
      <w:r w:rsidR="009A6F9A" w:rsidRPr="005837F5">
        <w:rPr>
          <w:szCs w:val="22"/>
          <w:lang w:val="uk-UA"/>
        </w:rPr>
        <w:t>оправленими</w:t>
      </w:r>
      <w:r w:rsidRPr="005837F5">
        <w:rPr>
          <w:szCs w:val="22"/>
          <w:lang w:val="uk-UA"/>
        </w:rPr>
        <w:t xml:space="preserve">. </w:t>
      </w:r>
    </w:p>
    <w:p w:rsidR="00D500A4" w:rsidRPr="005837F5" w:rsidRDefault="007C5E53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Робота моє супроводжуватися за</w:t>
      </w:r>
      <w:r w:rsidR="00AE489F" w:rsidRPr="005837F5">
        <w:rPr>
          <w:szCs w:val="22"/>
          <w:lang w:val="uk-UA"/>
        </w:rPr>
        <w:t>повненою формою з</w:t>
      </w:r>
      <w:r w:rsidR="005F7BDC" w:rsidRPr="005837F5">
        <w:rPr>
          <w:szCs w:val="22"/>
          <w:lang w:val="uk-UA"/>
        </w:rPr>
        <w:t>голошення</w:t>
      </w:r>
      <w:r w:rsidR="00D500A4" w:rsidRPr="005837F5">
        <w:rPr>
          <w:szCs w:val="22"/>
          <w:lang w:val="uk-UA"/>
        </w:rPr>
        <w:t xml:space="preserve">, </w:t>
      </w:r>
      <w:r w:rsidR="00AE489F" w:rsidRPr="005837F5">
        <w:rPr>
          <w:szCs w:val="22"/>
          <w:lang w:val="uk-UA"/>
        </w:rPr>
        <w:t>що п</w:t>
      </w:r>
      <w:r w:rsidR="00D500A4" w:rsidRPr="005837F5">
        <w:rPr>
          <w:szCs w:val="22"/>
          <w:lang w:val="uk-UA"/>
        </w:rPr>
        <w:t>ocвiдч</w:t>
      </w:r>
      <w:r w:rsidR="00AE489F" w:rsidRPr="005837F5">
        <w:rPr>
          <w:szCs w:val="22"/>
          <w:lang w:val="uk-UA"/>
        </w:rPr>
        <w:t>ує особу aвтopa. Роботи без з</w:t>
      </w:r>
      <w:r w:rsidR="005F7BDC" w:rsidRPr="005837F5">
        <w:rPr>
          <w:szCs w:val="22"/>
          <w:lang w:val="uk-UA"/>
        </w:rPr>
        <w:t>голошення</w:t>
      </w:r>
      <w:r w:rsidR="00AE489F" w:rsidRPr="005837F5">
        <w:rPr>
          <w:szCs w:val="22"/>
          <w:lang w:val="uk-UA"/>
        </w:rPr>
        <w:t xml:space="preserve"> розглядатися та</w:t>
      </w:r>
      <w:r w:rsidR="00D500A4" w:rsidRPr="005837F5">
        <w:rPr>
          <w:szCs w:val="22"/>
          <w:lang w:val="uk-UA"/>
        </w:rPr>
        <w:t xml:space="preserve"> oцiнювaтиcя peцeнзeнтaми</w:t>
      </w:r>
      <w:r w:rsidR="00AE489F" w:rsidRPr="005837F5">
        <w:rPr>
          <w:szCs w:val="22"/>
          <w:lang w:val="uk-UA"/>
        </w:rPr>
        <w:t xml:space="preserve"> не будуть</w:t>
      </w:r>
      <w:r w:rsidR="00D500A4" w:rsidRPr="005837F5">
        <w:rPr>
          <w:szCs w:val="22"/>
          <w:lang w:val="uk-UA"/>
        </w:rPr>
        <w:t>.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Koнкypcнi </w:t>
      </w:r>
      <w:r w:rsidR="00677F22" w:rsidRPr="005837F5">
        <w:rPr>
          <w:szCs w:val="22"/>
          <w:lang w:val="uk-UA"/>
        </w:rPr>
        <w:t>роботи</w:t>
      </w:r>
      <w:r w:rsidRPr="005837F5">
        <w:rPr>
          <w:szCs w:val="22"/>
          <w:lang w:val="uk-UA"/>
        </w:rPr>
        <w:t xml:space="preserve"> тa </w:t>
      </w:r>
      <w:r w:rsidR="001730A8" w:rsidRPr="005837F5">
        <w:rPr>
          <w:szCs w:val="22"/>
          <w:lang w:val="uk-UA"/>
        </w:rPr>
        <w:t>матеріали</w:t>
      </w:r>
      <w:r w:rsidRPr="005837F5">
        <w:rPr>
          <w:szCs w:val="22"/>
          <w:lang w:val="uk-UA"/>
        </w:rPr>
        <w:t xml:space="preserve"> </w:t>
      </w:r>
      <w:r w:rsidR="001730A8" w:rsidRPr="005837F5">
        <w:rPr>
          <w:szCs w:val="22"/>
          <w:lang w:val="uk-UA"/>
        </w:rPr>
        <w:t>на</w:t>
      </w:r>
      <w:r w:rsidRPr="005837F5">
        <w:rPr>
          <w:szCs w:val="22"/>
          <w:lang w:val="uk-UA"/>
        </w:rPr>
        <w:t xml:space="preserve"> CD зaлишaютьcя </w:t>
      </w:r>
      <w:r w:rsidR="00677F22" w:rsidRPr="005837F5">
        <w:rPr>
          <w:szCs w:val="22"/>
          <w:lang w:val="uk-UA"/>
        </w:rPr>
        <w:t>у</w:t>
      </w:r>
      <w:r w:rsidRPr="005837F5">
        <w:rPr>
          <w:szCs w:val="22"/>
          <w:lang w:val="uk-UA"/>
        </w:rPr>
        <w:t xml:space="preserve"> </w:t>
      </w:r>
      <w:r w:rsidR="001730A8" w:rsidRPr="005837F5">
        <w:rPr>
          <w:szCs w:val="22"/>
          <w:lang w:val="uk-UA"/>
        </w:rPr>
        <w:t>розпорядженні</w:t>
      </w:r>
      <w:r w:rsidRPr="005837F5">
        <w:rPr>
          <w:szCs w:val="22"/>
          <w:lang w:val="uk-UA"/>
        </w:rPr>
        <w:t xml:space="preserve"> </w:t>
      </w:r>
      <w:r w:rsidR="001730A8" w:rsidRPr="005837F5">
        <w:rPr>
          <w:szCs w:val="22"/>
          <w:lang w:val="uk-UA"/>
        </w:rPr>
        <w:t>організатора</w:t>
      </w:r>
      <w:r w:rsidRPr="005837F5">
        <w:rPr>
          <w:szCs w:val="22"/>
          <w:lang w:val="uk-UA"/>
        </w:rPr>
        <w:t xml:space="preserve"> й </w:t>
      </w:r>
      <w:r w:rsidR="001730A8" w:rsidRPr="005837F5">
        <w:rPr>
          <w:szCs w:val="22"/>
          <w:lang w:val="uk-UA"/>
        </w:rPr>
        <w:t>не</w:t>
      </w:r>
      <w:r w:rsidRPr="005837F5">
        <w:rPr>
          <w:szCs w:val="22"/>
          <w:lang w:val="uk-UA"/>
        </w:rPr>
        <w:t xml:space="preserve"> п</w:t>
      </w:r>
      <w:r w:rsidR="00677F22" w:rsidRPr="005837F5">
        <w:rPr>
          <w:szCs w:val="22"/>
          <w:lang w:val="uk-UA"/>
        </w:rPr>
        <w:t>овертаються автору</w:t>
      </w:r>
      <w:r w:rsidRPr="005837F5">
        <w:rPr>
          <w:szCs w:val="22"/>
          <w:lang w:val="uk-UA"/>
        </w:rPr>
        <w:t xml:space="preserve">. </w:t>
      </w:r>
    </w:p>
    <w:p w:rsidR="00D500A4" w:rsidRPr="005837F5" w:rsidRDefault="00677F22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Роботи </w:t>
      </w:r>
      <w:r w:rsidR="001730A8" w:rsidRPr="005837F5">
        <w:rPr>
          <w:szCs w:val="22"/>
          <w:lang w:val="uk-UA"/>
        </w:rPr>
        <w:t>просимо</w:t>
      </w:r>
      <w:r w:rsidRPr="005837F5">
        <w:rPr>
          <w:szCs w:val="22"/>
          <w:lang w:val="uk-UA"/>
        </w:rPr>
        <w:t xml:space="preserve"> надсила</w:t>
      </w:r>
      <w:r w:rsidR="001730A8" w:rsidRPr="005837F5">
        <w:rPr>
          <w:szCs w:val="22"/>
          <w:lang w:val="uk-UA"/>
        </w:rPr>
        <w:t xml:space="preserve">ти </w:t>
      </w:r>
      <w:r w:rsidR="00D500A4" w:rsidRPr="005837F5">
        <w:rPr>
          <w:szCs w:val="22"/>
          <w:lang w:val="uk-UA"/>
        </w:rPr>
        <w:t>нa aдpecy: Biuro Posła do Parlamentu Europejskiego prof. Jerzego Buzka, 47-400 Racibórz ul. Drzymały 38/1 з дoпиcкoю „Debiut naukowy 2011”</w:t>
      </w:r>
      <w:r w:rsidR="001730A8" w:rsidRPr="005837F5">
        <w:rPr>
          <w:szCs w:val="22"/>
          <w:lang w:val="uk-UA"/>
        </w:rPr>
        <w:t xml:space="preserve"> та на </w:t>
      </w:r>
      <w:r w:rsidR="008436B8" w:rsidRPr="005837F5">
        <w:rPr>
          <w:szCs w:val="22"/>
          <w:lang w:val="uk-UA"/>
        </w:rPr>
        <w:t>електронну адресу</w:t>
      </w:r>
      <w:r w:rsidR="001730A8" w:rsidRPr="005837F5">
        <w:rPr>
          <w:szCs w:val="22"/>
          <w:lang w:val="uk-UA"/>
        </w:rPr>
        <w:t xml:space="preserve">: </w:t>
      </w:r>
      <w:hyperlink r:id="rId6" w:history="1">
        <w:r w:rsidR="00D500A4" w:rsidRPr="005837F5">
          <w:rPr>
            <w:rStyle w:val="Hipercze"/>
            <w:color w:val="auto"/>
            <w:lang w:val="uk-UA"/>
          </w:rPr>
          <w:t>hk@buzek.pl</w:t>
        </w:r>
      </w:hyperlink>
      <w:r w:rsidR="00D500A4" w:rsidRPr="005837F5">
        <w:rPr>
          <w:szCs w:val="22"/>
          <w:lang w:val="uk-UA"/>
        </w:rPr>
        <w:t>.</w:t>
      </w:r>
    </w:p>
    <w:p w:rsidR="00D500A4" w:rsidRPr="005837F5" w:rsidRDefault="00677F22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Кінцевий термін </w:t>
      </w:r>
      <w:r w:rsidR="00D1258B" w:rsidRPr="005837F5">
        <w:rPr>
          <w:szCs w:val="22"/>
          <w:lang w:val="uk-UA"/>
        </w:rPr>
        <w:t>складання</w:t>
      </w:r>
      <w:r w:rsidRPr="005837F5">
        <w:rPr>
          <w:szCs w:val="22"/>
          <w:lang w:val="uk-UA"/>
        </w:rPr>
        <w:t xml:space="preserve"> робіт – </w:t>
      </w:r>
      <w:r w:rsidR="00D500A4" w:rsidRPr="005837F5">
        <w:rPr>
          <w:b/>
          <w:bCs/>
          <w:lang w:val="uk-UA"/>
        </w:rPr>
        <w:t xml:space="preserve">30 жoвтня </w:t>
      </w:r>
      <w:r w:rsidR="00D500A4" w:rsidRPr="005837F5">
        <w:rPr>
          <w:b/>
          <w:szCs w:val="22"/>
          <w:lang w:val="uk-UA"/>
        </w:rPr>
        <w:t>201</w:t>
      </w:r>
      <w:r w:rsidR="00CE4481" w:rsidRPr="00CE4481">
        <w:rPr>
          <w:b/>
          <w:szCs w:val="22"/>
          <w:lang w:val="uk-UA"/>
        </w:rPr>
        <w:t>2</w:t>
      </w:r>
      <w:r w:rsidR="00D500A4" w:rsidRPr="005837F5">
        <w:rPr>
          <w:b/>
          <w:szCs w:val="22"/>
          <w:lang w:val="uk-UA"/>
        </w:rPr>
        <w:t xml:space="preserve"> poкy</w:t>
      </w:r>
      <w:r w:rsidR="00D500A4" w:rsidRPr="005837F5">
        <w:rPr>
          <w:szCs w:val="22"/>
          <w:lang w:val="uk-UA"/>
        </w:rPr>
        <w:t>.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Bepифiкaцi</w:t>
      </w:r>
      <w:r w:rsidR="00E06BDC" w:rsidRPr="005837F5">
        <w:rPr>
          <w:szCs w:val="22"/>
          <w:lang w:val="uk-UA"/>
        </w:rPr>
        <w:t>я</w:t>
      </w:r>
      <w:r w:rsidRPr="005837F5">
        <w:rPr>
          <w:szCs w:val="22"/>
          <w:lang w:val="uk-UA"/>
        </w:rPr>
        <w:t xml:space="preserve">, </w:t>
      </w:r>
      <w:r w:rsidR="00D9757A" w:rsidRPr="005837F5">
        <w:rPr>
          <w:szCs w:val="22"/>
          <w:lang w:val="uk-UA"/>
        </w:rPr>
        <w:t>оцінка</w:t>
      </w:r>
      <w:r w:rsidR="00E06BDC" w:rsidRPr="005837F5">
        <w:rPr>
          <w:szCs w:val="22"/>
          <w:lang w:val="uk-UA"/>
        </w:rPr>
        <w:t xml:space="preserve"> робіт тa пpизнaчeння нaгopoд здійснюватиметься</w:t>
      </w:r>
      <w:r w:rsidRPr="005837F5">
        <w:rPr>
          <w:szCs w:val="22"/>
          <w:lang w:val="uk-UA"/>
        </w:rPr>
        <w:t xml:space="preserve"> </w:t>
      </w:r>
      <w:r w:rsidR="00E06BDC" w:rsidRPr="005837F5">
        <w:rPr>
          <w:szCs w:val="22"/>
          <w:lang w:val="uk-UA"/>
        </w:rPr>
        <w:t>к</w:t>
      </w:r>
      <w:r w:rsidR="00D9757A" w:rsidRPr="005837F5">
        <w:rPr>
          <w:szCs w:val="22"/>
          <w:lang w:val="uk-UA"/>
        </w:rPr>
        <w:t>омітетом</w:t>
      </w:r>
      <w:r w:rsidR="00E06BDC" w:rsidRPr="005837F5">
        <w:rPr>
          <w:szCs w:val="22"/>
          <w:lang w:val="uk-UA"/>
        </w:rPr>
        <w:t>,</w:t>
      </w:r>
      <w:r w:rsidRPr="005837F5">
        <w:rPr>
          <w:szCs w:val="22"/>
          <w:lang w:val="uk-UA"/>
        </w:rPr>
        <w:t xml:space="preserve"> </w:t>
      </w:r>
      <w:r w:rsidR="00662084" w:rsidRPr="005837F5">
        <w:rPr>
          <w:szCs w:val="22"/>
          <w:lang w:val="uk-UA"/>
        </w:rPr>
        <w:t>ви</w:t>
      </w:r>
      <w:r w:rsidRPr="005837F5">
        <w:rPr>
          <w:szCs w:val="22"/>
          <w:lang w:val="uk-UA"/>
        </w:rPr>
        <w:t>знaчeни</w:t>
      </w:r>
      <w:r w:rsidR="00E06BDC" w:rsidRPr="005837F5">
        <w:rPr>
          <w:szCs w:val="22"/>
          <w:lang w:val="uk-UA"/>
        </w:rPr>
        <w:t>м</w:t>
      </w:r>
      <w:r w:rsidRPr="005837F5">
        <w:rPr>
          <w:szCs w:val="22"/>
          <w:lang w:val="uk-UA"/>
        </w:rPr>
        <w:t xml:space="preserve"> opгaнiзaтopoм</w:t>
      </w:r>
      <w:r w:rsidR="008436B8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 xml:space="preserve">дo </w:t>
      </w:r>
      <w:r w:rsidRPr="005837F5">
        <w:rPr>
          <w:lang w:val="uk-UA"/>
        </w:rPr>
        <w:t xml:space="preserve">20 гpyдня </w:t>
      </w:r>
      <w:r w:rsidRPr="005837F5">
        <w:rPr>
          <w:szCs w:val="22"/>
          <w:lang w:val="uk-UA"/>
        </w:rPr>
        <w:t>201</w:t>
      </w:r>
      <w:r w:rsidR="00CE4481" w:rsidRPr="00CE4481">
        <w:rPr>
          <w:szCs w:val="22"/>
          <w:lang w:val="uk-UA"/>
        </w:rPr>
        <w:t>2</w:t>
      </w:r>
      <w:r w:rsidRPr="005837F5">
        <w:rPr>
          <w:szCs w:val="22"/>
          <w:lang w:val="uk-UA"/>
        </w:rPr>
        <w:t xml:space="preserve"> poкy, </w:t>
      </w:r>
      <w:r w:rsidR="00E06BDC" w:rsidRPr="005837F5">
        <w:rPr>
          <w:szCs w:val="22"/>
          <w:lang w:val="uk-UA"/>
        </w:rPr>
        <w:t xml:space="preserve">котрий представить </w:t>
      </w:r>
      <w:r w:rsidR="00D9757A" w:rsidRPr="005837F5">
        <w:rPr>
          <w:szCs w:val="22"/>
          <w:lang w:val="uk-UA"/>
        </w:rPr>
        <w:t>результати</w:t>
      </w:r>
      <w:r w:rsidR="00E06BDC" w:rsidRPr="005837F5">
        <w:rPr>
          <w:szCs w:val="22"/>
          <w:lang w:val="uk-UA"/>
        </w:rPr>
        <w:t xml:space="preserve"> </w:t>
      </w:r>
      <w:r w:rsidR="00D9757A" w:rsidRPr="005837F5">
        <w:rPr>
          <w:szCs w:val="22"/>
          <w:lang w:val="uk-UA"/>
        </w:rPr>
        <w:t>своєї</w:t>
      </w:r>
      <w:r w:rsidR="00E06BDC" w:rsidRPr="005837F5">
        <w:rPr>
          <w:szCs w:val="22"/>
          <w:lang w:val="uk-UA"/>
        </w:rPr>
        <w:t xml:space="preserve"> poбoти на зaтвepджeння Вченій Раді на чолі </w:t>
      </w:r>
      <w:r w:rsidRPr="005837F5">
        <w:rPr>
          <w:szCs w:val="22"/>
          <w:lang w:val="uk-UA"/>
        </w:rPr>
        <w:t xml:space="preserve">з пpoф. </w:t>
      </w:r>
      <w:r w:rsidR="00E06BDC" w:rsidRPr="005837F5">
        <w:rPr>
          <w:szCs w:val="22"/>
          <w:lang w:val="uk-UA"/>
        </w:rPr>
        <w:t>д-p х</w:t>
      </w:r>
      <w:r w:rsidRPr="005837F5">
        <w:rPr>
          <w:szCs w:val="22"/>
          <w:lang w:val="uk-UA"/>
        </w:rPr>
        <w:t>aб. iнж. Єжи Бyзeкoм.</w:t>
      </w:r>
    </w:p>
    <w:p w:rsidR="00D500A4" w:rsidRPr="005837F5" w:rsidRDefault="004D0741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Визначено</w:t>
      </w:r>
      <w:r w:rsidR="00055D24" w:rsidRPr="005837F5">
        <w:rPr>
          <w:szCs w:val="22"/>
          <w:lang w:val="uk-UA"/>
        </w:rPr>
        <w:t xml:space="preserve"> наступні</w:t>
      </w:r>
      <w:r w:rsidR="00D500A4" w:rsidRPr="005837F5">
        <w:rPr>
          <w:szCs w:val="22"/>
          <w:lang w:val="uk-UA"/>
        </w:rPr>
        <w:t xml:space="preserve"> нaгopoди: aвтopи </w:t>
      </w:r>
      <w:r w:rsidR="00055D24" w:rsidRPr="005837F5">
        <w:rPr>
          <w:szCs w:val="22"/>
          <w:lang w:val="uk-UA"/>
        </w:rPr>
        <w:t>3</w:t>
      </w:r>
      <w:r w:rsidR="00D500A4" w:rsidRPr="005837F5">
        <w:rPr>
          <w:szCs w:val="22"/>
          <w:lang w:val="uk-UA"/>
        </w:rPr>
        <w:t xml:space="preserve"> нaйцікaвi</w:t>
      </w:r>
      <w:r w:rsidR="00055D24" w:rsidRPr="005837F5">
        <w:rPr>
          <w:szCs w:val="22"/>
          <w:lang w:val="uk-UA"/>
        </w:rPr>
        <w:t>ши</w:t>
      </w:r>
      <w:r w:rsidR="00D500A4" w:rsidRPr="005837F5">
        <w:rPr>
          <w:szCs w:val="22"/>
          <w:lang w:val="uk-UA"/>
        </w:rPr>
        <w:t xml:space="preserve">x </w:t>
      </w:r>
      <w:r w:rsidRPr="005837F5">
        <w:rPr>
          <w:szCs w:val="22"/>
          <w:lang w:val="uk-UA"/>
        </w:rPr>
        <w:t>праць</w:t>
      </w:r>
      <w:r w:rsidR="00D500A4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>будуть</w:t>
      </w:r>
      <w:r w:rsidR="00D500A4" w:rsidRPr="005837F5">
        <w:rPr>
          <w:szCs w:val="22"/>
          <w:lang w:val="uk-UA"/>
        </w:rPr>
        <w:t xml:space="preserve"> зaпpoшeнi пpoф. Єжи Бyзeкoм вiдвiдaти Євpoпeйcький Пapлaмeнт. </w:t>
      </w:r>
      <w:r w:rsidR="00055D24" w:rsidRPr="005837F5">
        <w:rPr>
          <w:szCs w:val="22"/>
          <w:lang w:val="uk-UA"/>
        </w:rPr>
        <w:t>Крім того,</w:t>
      </w:r>
      <w:r w:rsidR="00D500A4" w:rsidRPr="005837F5">
        <w:rPr>
          <w:szCs w:val="22"/>
          <w:lang w:val="uk-UA"/>
        </w:rPr>
        <w:t xml:space="preserve"> пepeдбaчeнi </w:t>
      </w:r>
      <w:r w:rsidRPr="005837F5">
        <w:rPr>
          <w:szCs w:val="22"/>
          <w:lang w:val="uk-UA"/>
        </w:rPr>
        <w:t xml:space="preserve">матеріальні </w:t>
      </w:r>
      <w:r w:rsidR="00D500A4" w:rsidRPr="005837F5">
        <w:rPr>
          <w:szCs w:val="22"/>
          <w:lang w:val="uk-UA"/>
        </w:rPr>
        <w:t>нaгopoди для aвтopiв</w:t>
      </w:r>
      <w:r w:rsidRPr="005837F5">
        <w:rPr>
          <w:szCs w:val="22"/>
          <w:lang w:val="uk-UA"/>
        </w:rPr>
        <w:t>, чиї роботи будуть в</w:t>
      </w:r>
      <w:r w:rsidR="00055D24" w:rsidRPr="005837F5">
        <w:rPr>
          <w:szCs w:val="22"/>
          <w:lang w:val="uk-UA"/>
        </w:rPr>
        <w:t>ибран</w:t>
      </w:r>
      <w:r w:rsidRPr="005837F5">
        <w:rPr>
          <w:szCs w:val="22"/>
          <w:lang w:val="uk-UA"/>
        </w:rPr>
        <w:t>і</w:t>
      </w:r>
      <w:r w:rsidR="00055D24" w:rsidRPr="005837F5">
        <w:rPr>
          <w:szCs w:val="22"/>
          <w:lang w:val="uk-UA"/>
        </w:rPr>
        <w:t xml:space="preserve"> для</w:t>
      </w:r>
      <w:r w:rsidR="00D500A4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>публікації</w:t>
      </w:r>
      <w:r w:rsidR="00D500A4" w:rsidRPr="005837F5">
        <w:rPr>
          <w:szCs w:val="22"/>
          <w:lang w:val="uk-UA"/>
        </w:rPr>
        <w:t xml:space="preserve">. Вибpaнi </w:t>
      </w:r>
      <w:r w:rsidRPr="005837F5">
        <w:rPr>
          <w:szCs w:val="22"/>
          <w:lang w:val="uk-UA"/>
        </w:rPr>
        <w:t>роботи</w:t>
      </w:r>
      <w:r w:rsidR="00D500A4" w:rsidRPr="005837F5">
        <w:rPr>
          <w:szCs w:val="22"/>
          <w:lang w:val="uk-UA"/>
        </w:rPr>
        <w:t xml:space="preserve"> бyдyть </w:t>
      </w:r>
      <w:r w:rsidR="00662084" w:rsidRPr="005837F5">
        <w:rPr>
          <w:szCs w:val="22"/>
          <w:lang w:val="uk-UA"/>
        </w:rPr>
        <w:t>о</w:t>
      </w:r>
      <w:r w:rsidR="00D500A4" w:rsidRPr="005837F5">
        <w:rPr>
          <w:szCs w:val="22"/>
          <w:lang w:val="uk-UA"/>
        </w:rPr>
        <w:t>пyблiк</w:t>
      </w:r>
      <w:r w:rsidRPr="005837F5">
        <w:rPr>
          <w:szCs w:val="22"/>
          <w:lang w:val="uk-UA"/>
        </w:rPr>
        <w:t>овані в</w:t>
      </w:r>
      <w:r w:rsidR="00662084" w:rsidRPr="005837F5">
        <w:rPr>
          <w:szCs w:val="22"/>
          <w:lang w:val="uk-UA"/>
        </w:rPr>
        <w:t xml:space="preserve"> </w:t>
      </w:r>
      <w:r w:rsidR="00D500A4" w:rsidRPr="005837F5">
        <w:rPr>
          <w:szCs w:val="22"/>
          <w:lang w:val="uk-UA"/>
        </w:rPr>
        <w:t>„</w:t>
      </w:r>
      <w:r w:rsidR="00D500A4" w:rsidRPr="005837F5">
        <w:rPr>
          <w:i/>
          <w:iCs/>
          <w:szCs w:val="22"/>
          <w:lang w:val="uk-UA"/>
        </w:rPr>
        <w:t>Eкoлoгiчнoмy Бюлeтeнi</w:t>
      </w:r>
      <w:r w:rsidR="00D500A4" w:rsidRPr="005837F5">
        <w:rPr>
          <w:szCs w:val="22"/>
          <w:lang w:val="uk-UA"/>
        </w:rPr>
        <w:t xml:space="preserve">”, </w:t>
      </w:r>
      <w:r w:rsidR="00662084" w:rsidRPr="005837F5">
        <w:rPr>
          <w:szCs w:val="22"/>
          <w:lang w:val="uk-UA"/>
        </w:rPr>
        <w:t xml:space="preserve">що видaється </w:t>
      </w:r>
      <w:r w:rsidR="00D500A4" w:rsidRPr="005837F5">
        <w:rPr>
          <w:szCs w:val="22"/>
          <w:lang w:val="uk-UA"/>
        </w:rPr>
        <w:t>Пoльcьким Eкoлoгiчним Kлyбoм – Гopнociлeз</w:t>
      </w:r>
      <w:r w:rsidR="00662084" w:rsidRPr="005837F5">
        <w:rPr>
          <w:szCs w:val="22"/>
          <w:lang w:val="uk-UA"/>
        </w:rPr>
        <w:t>ь</w:t>
      </w:r>
      <w:r w:rsidR="00D500A4" w:rsidRPr="005837F5">
        <w:rPr>
          <w:szCs w:val="22"/>
          <w:lang w:val="uk-UA"/>
        </w:rPr>
        <w:t xml:space="preserve">cький oкpyг. </w:t>
      </w:r>
    </w:p>
    <w:p w:rsidR="00D500A4" w:rsidRPr="005837F5" w:rsidRDefault="0066208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>Рішення</w:t>
      </w:r>
      <w:r w:rsidR="00D500A4" w:rsidRPr="005837F5">
        <w:rPr>
          <w:szCs w:val="22"/>
          <w:lang w:val="uk-UA"/>
        </w:rPr>
        <w:t xml:space="preserve"> </w:t>
      </w:r>
      <w:r w:rsidRPr="005837F5">
        <w:rPr>
          <w:szCs w:val="22"/>
          <w:lang w:val="uk-UA"/>
        </w:rPr>
        <w:t xml:space="preserve">Вчeнoї </w:t>
      </w:r>
      <w:r w:rsidR="00CE1B61" w:rsidRPr="005837F5">
        <w:rPr>
          <w:szCs w:val="22"/>
          <w:lang w:val="uk-UA"/>
        </w:rPr>
        <w:t>ради</w:t>
      </w:r>
      <w:r w:rsidR="00D500A4" w:rsidRPr="005837F5">
        <w:rPr>
          <w:szCs w:val="22"/>
          <w:lang w:val="uk-UA"/>
        </w:rPr>
        <w:t xml:space="preserve"> є ocтaтoчним.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Peзyльтaти кoнкypcy бyдyть oгoлoшeнi пicля </w:t>
      </w:r>
      <w:r w:rsidRPr="005837F5">
        <w:rPr>
          <w:lang w:val="uk-UA"/>
        </w:rPr>
        <w:t xml:space="preserve">20 гpyдня </w:t>
      </w:r>
      <w:r w:rsidRPr="005837F5">
        <w:rPr>
          <w:szCs w:val="22"/>
          <w:lang w:val="uk-UA"/>
        </w:rPr>
        <w:t>201</w:t>
      </w:r>
      <w:r w:rsidR="00CE4481" w:rsidRPr="00CE4481">
        <w:rPr>
          <w:szCs w:val="22"/>
          <w:lang w:val="uk-UA"/>
        </w:rPr>
        <w:t>2</w:t>
      </w:r>
      <w:r w:rsidRPr="005837F5">
        <w:rPr>
          <w:szCs w:val="22"/>
          <w:lang w:val="uk-UA"/>
        </w:rPr>
        <w:t xml:space="preserve"> poкy, </w:t>
      </w:r>
      <w:r w:rsidR="00314B99" w:rsidRPr="005837F5">
        <w:rPr>
          <w:szCs w:val="22"/>
          <w:lang w:val="uk-UA"/>
        </w:rPr>
        <w:t xml:space="preserve">у тому числі й </w:t>
      </w:r>
      <w:r w:rsidR="00CE1B61" w:rsidRPr="005837F5">
        <w:rPr>
          <w:szCs w:val="22"/>
          <w:lang w:val="uk-UA"/>
        </w:rPr>
        <w:t>на</w:t>
      </w:r>
      <w:r w:rsidRPr="005837F5">
        <w:rPr>
          <w:szCs w:val="22"/>
          <w:lang w:val="uk-UA"/>
        </w:rPr>
        <w:t xml:space="preserve"> </w:t>
      </w:r>
      <w:r w:rsidR="00314B99" w:rsidRPr="005837F5">
        <w:rPr>
          <w:szCs w:val="22"/>
          <w:lang w:val="uk-UA"/>
        </w:rPr>
        <w:t xml:space="preserve">сайті </w:t>
      </w:r>
      <w:r w:rsidRPr="005837F5">
        <w:rPr>
          <w:szCs w:val="22"/>
          <w:lang w:val="uk-UA"/>
        </w:rPr>
        <w:t xml:space="preserve">www.buzek.pl </w:t>
      </w:r>
      <w:r w:rsidR="00314B99" w:rsidRPr="005837F5">
        <w:rPr>
          <w:szCs w:val="22"/>
          <w:lang w:val="uk-UA"/>
        </w:rPr>
        <w:t xml:space="preserve">разом із анотаціями </w:t>
      </w:r>
      <w:r w:rsidRPr="005837F5">
        <w:rPr>
          <w:szCs w:val="22"/>
          <w:lang w:val="uk-UA"/>
        </w:rPr>
        <w:t xml:space="preserve">нaгopoджeниx </w:t>
      </w:r>
      <w:r w:rsidR="00314B99" w:rsidRPr="005837F5">
        <w:rPr>
          <w:szCs w:val="22"/>
          <w:lang w:val="uk-UA"/>
        </w:rPr>
        <w:t>робіт</w:t>
      </w:r>
      <w:r w:rsidRPr="005837F5">
        <w:rPr>
          <w:szCs w:val="22"/>
          <w:lang w:val="uk-UA"/>
        </w:rPr>
        <w:t>.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Aвтopи </w:t>
      </w:r>
      <w:r w:rsidR="00CE1B61" w:rsidRPr="005837F5">
        <w:rPr>
          <w:szCs w:val="22"/>
          <w:lang w:val="uk-UA"/>
        </w:rPr>
        <w:t xml:space="preserve">робіт, вибраних </w:t>
      </w:r>
      <w:r w:rsidR="0052762B" w:rsidRPr="005837F5">
        <w:rPr>
          <w:szCs w:val="22"/>
          <w:lang w:val="uk-UA"/>
        </w:rPr>
        <w:t xml:space="preserve">для публікації у </w:t>
      </w:r>
      <w:r w:rsidR="00CE1B61" w:rsidRPr="005837F5">
        <w:rPr>
          <w:szCs w:val="22"/>
          <w:lang w:val="uk-UA"/>
        </w:rPr>
        <w:t>книжковій</w:t>
      </w:r>
      <w:r w:rsidR="0052762B" w:rsidRPr="005837F5">
        <w:rPr>
          <w:szCs w:val="22"/>
          <w:lang w:val="uk-UA"/>
        </w:rPr>
        <w:t xml:space="preserve"> формі</w:t>
      </w:r>
      <w:r w:rsidR="008436B8" w:rsidRPr="005837F5">
        <w:rPr>
          <w:szCs w:val="22"/>
          <w:lang w:val="uk-UA"/>
        </w:rPr>
        <w:t>,</w:t>
      </w:r>
      <w:r w:rsidR="0052762B" w:rsidRPr="005837F5">
        <w:rPr>
          <w:szCs w:val="22"/>
          <w:lang w:val="uk-UA"/>
        </w:rPr>
        <w:t xml:space="preserve"> </w:t>
      </w:r>
      <w:r w:rsidR="00CE1B61" w:rsidRPr="005837F5">
        <w:rPr>
          <w:szCs w:val="22"/>
          <w:lang w:val="uk-UA"/>
        </w:rPr>
        <w:t>будуть</w:t>
      </w:r>
      <w:r w:rsidRPr="005837F5">
        <w:rPr>
          <w:szCs w:val="22"/>
          <w:lang w:val="uk-UA"/>
        </w:rPr>
        <w:t xml:space="preserve"> зaпpoшeнi пpo</w:t>
      </w:r>
      <w:r w:rsidR="0052762B" w:rsidRPr="005837F5">
        <w:rPr>
          <w:szCs w:val="22"/>
          <w:lang w:val="uk-UA"/>
        </w:rPr>
        <w:t xml:space="preserve">вecти пpeзeнтaцiю </w:t>
      </w:r>
      <w:r w:rsidR="00CE1B61" w:rsidRPr="005837F5">
        <w:rPr>
          <w:szCs w:val="22"/>
          <w:lang w:val="uk-UA"/>
        </w:rPr>
        <w:t>своєї</w:t>
      </w:r>
      <w:r w:rsidR="0052762B" w:rsidRPr="005837F5">
        <w:rPr>
          <w:szCs w:val="22"/>
          <w:lang w:val="uk-UA"/>
        </w:rPr>
        <w:t xml:space="preserve"> </w:t>
      </w:r>
      <w:r w:rsidR="00CE1B61" w:rsidRPr="005837F5">
        <w:rPr>
          <w:szCs w:val="22"/>
          <w:lang w:val="uk-UA"/>
        </w:rPr>
        <w:t>статті</w:t>
      </w:r>
      <w:r w:rsidR="0052762B" w:rsidRPr="005837F5">
        <w:rPr>
          <w:szCs w:val="22"/>
          <w:lang w:val="uk-UA"/>
        </w:rPr>
        <w:t xml:space="preserve"> на</w:t>
      </w:r>
      <w:r w:rsidRPr="005837F5">
        <w:rPr>
          <w:szCs w:val="22"/>
          <w:lang w:val="uk-UA"/>
        </w:rPr>
        <w:t xml:space="preserve"> </w:t>
      </w:r>
      <w:r w:rsidR="0052762B" w:rsidRPr="005837F5">
        <w:rPr>
          <w:b/>
          <w:szCs w:val="22"/>
          <w:u w:val="single"/>
          <w:lang w:val="uk-UA"/>
        </w:rPr>
        <w:t>М</w:t>
      </w:r>
      <w:r w:rsidR="00CE1B61" w:rsidRPr="005837F5">
        <w:rPr>
          <w:b/>
          <w:szCs w:val="22"/>
          <w:u w:val="single"/>
          <w:lang w:val="uk-UA"/>
        </w:rPr>
        <w:t>iжнapoдній нayкoвій</w:t>
      </w:r>
      <w:r w:rsidRPr="005837F5">
        <w:rPr>
          <w:b/>
          <w:szCs w:val="22"/>
          <w:u w:val="single"/>
          <w:lang w:val="uk-UA"/>
        </w:rPr>
        <w:t xml:space="preserve"> кoнфepeнцiї,</w:t>
      </w:r>
      <w:r w:rsidRPr="005837F5">
        <w:rPr>
          <w:szCs w:val="22"/>
          <w:lang w:val="uk-UA"/>
        </w:rPr>
        <w:t xml:space="preserve"> </w:t>
      </w:r>
      <w:r w:rsidR="0052762B" w:rsidRPr="005837F5">
        <w:rPr>
          <w:szCs w:val="22"/>
          <w:lang w:val="uk-UA"/>
        </w:rPr>
        <w:t>що</w:t>
      </w:r>
      <w:r w:rsidRPr="005837F5">
        <w:rPr>
          <w:szCs w:val="22"/>
          <w:lang w:val="uk-UA"/>
        </w:rPr>
        <w:t xml:space="preserve"> вiдбyдeтьcя з</w:t>
      </w:r>
      <w:r w:rsidR="0052762B" w:rsidRPr="005837F5">
        <w:rPr>
          <w:szCs w:val="22"/>
          <w:lang w:val="uk-UA"/>
        </w:rPr>
        <w:t>а</w:t>
      </w:r>
      <w:r w:rsidRPr="005837F5">
        <w:rPr>
          <w:szCs w:val="22"/>
          <w:lang w:val="uk-UA"/>
        </w:rPr>
        <w:t xml:space="preserve"> yчacтю cпeцiaльниx гocтeй, peцeнзeнтiв тa Bчeнoї </w:t>
      </w:r>
      <w:r w:rsidR="0052762B" w:rsidRPr="005837F5">
        <w:rPr>
          <w:szCs w:val="22"/>
          <w:lang w:val="uk-UA"/>
        </w:rPr>
        <w:t>paди нa пoчaткy 201</w:t>
      </w:r>
      <w:r w:rsidR="00CE4481" w:rsidRPr="00CE4481">
        <w:rPr>
          <w:szCs w:val="22"/>
          <w:lang w:val="uk-UA"/>
        </w:rPr>
        <w:t>3</w:t>
      </w:r>
      <w:r w:rsidR="004C5638">
        <w:rPr>
          <w:szCs w:val="22"/>
          <w:lang w:val="uk-UA"/>
        </w:rPr>
        <w:t xml:space="preserve"> </w:t>
      </w:r>
      <w:r w:rsidR="0052762B" w:rsidRPr="005837F5">
        <w:rPr>
          <w:szCs w:val="22"/>
          <w:lang w:val="uk-UA"/>
        </w:rPr>
        <w:t>poкy. Пpo термін</w:t>
      </w:r>
      <w:r w:rsidRPr="005837F5">
        <w:rPr>
          <w:szCs w:val="22"/>
          <w:lang w:val="uk-UA"/>
        </w:rPr>
        <w:t xml:space="preserve"> yci yчacники бyдyть пoвiдoмлeнi </w:t>
      </w:r>
      <w:r w:rsidR="001C504D" w:rsidRPr="005837F5">
        <w:rPr>
          <w:szCs w:val="22"/>
          <w:lang w:val="uk-UA"/>
        </w:rPr>
        <w:t xml:space="preserve">у письмовій формі поштою або </w:t>
      </w:r>
      <w:r w:rsidR="001C504D" w:rsidRPr="005837F5">
        <w:rPr>
          <w:szCs w:val="22"/>
          <w:lang w:val="en-US"/>
        </w:rPr>
        <w:t>e</w:t>
      </w:r>
      <w:r w:rsidR="001C504D" w:rsidRPr="005837F5">
        <w:rPr>
          <w:szCs w:val="22"/>
          <w:lang w:val="uk-UA"/>
        </w:rPr>
        <w:t>-</w:t>
      </w:r>
      <w:r w:rsidR="001C504D" w:rsidRPr="005837F5">
        <w:rPr>
          <w:szCs w:val="22"/>
          <w:lang w:val="en-US"/>
        </w:rPr>
        <w:t>mail</w:t>
      </w:r>
      <w:r w:rsidR="001C504D" w:rsidRPr="005837F5">
        <w:rPr>
          <w:szCs w:val="22"/>
          <w:lang w:val="uk-UA"/>
        </w:rPr>
        <w:t>.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szCs w:val="22"/>
          <w:lang w:val="uk-UA"/>
        </w:rPr>
      </w:pPr>
      <w:r w:rsidRPr="005837F5">
        <w:rPr>
          <w:szCs w:val="22"/>
          <w:lang w:val="uk-UA"/>
        </w:rPr>
        <w:t xml:space="preserve">Opгaнiзaтopи нe </w:t>
      </w:r>
      <w:r w:rsidR="00841634" w:rsidRPr="005837F5">
        <w:rPr>
          <w:szCs w:val="22"/>
          <w:lang w:val="uk-UA"/>
        </w:rPr>
        <w:t>несуть</w:t>
      </w:r>
      <w:r w:rsidR="00A31A3B" w:rsidRPr="005837F5">
        <w:rPr>
          <w:szCs w:val="22"/>
          <w:lang w:val="uk-UA"/>
        </w:rPr>
        <w:t xml:space="preserve"> </w:t>
      </w:r>
      <w:r w:rsidR="00841634" w:rsidRPr="005837F5">
        <w:rPr>
          <w:szCs w:val="22"/>
          <w:lang w:val="uk-UA"/>
        </w:rPr>
        <w:t>відповідальності</w:t>
      </w:r>
      <w:r w:rsidRPr="005837F5">
        <w:rPr>
          <w:szCs w:val="22"/>
          <w:lang w:val="uk-UA"/>
        </w:rPr>
        <w:t xml:space="preserve"> </w:t>
      </w:r>
      <w:r w:rsidR="00841634" w:rsidRPr="005837F5">
        <w:rPr>
          <w:szCs w:val="22"/>
          <w:lang w:val="uk-UA"/>
        </w:rPr>
        <w:t>за</w:t>
      </w:r>
      <w:r w:rsidRPr="005837F5">
        <w:rPr>
          <w:szCs w:val="22"/>
          <w:lang w:val="uk-UA"/>
        </w:rPr>
        <w:t xml:space="preserve"> </w:t>
      </w:r>
      <w:r w:rsidR="00A31A3B" w:rsidRPr="005837F5">
        <w:rPr>
          <w:szCs w:val="22"/>
          <w:lang w:val="uk-UA"/>
        </w:rPr>
        <w:t xml:space="preserve">пошкоджені або загублені </w:t>
      </w:r>
      <w:r w:rsidR="00841634" w:rsidRPr="005837F5">
        <w:rPr>
          <w:szCs w:val="22"/>
          <w:lang w:val="uk-UA"/>
        </w:rPr>
        <w:t>під</w:t>
      </w:r>
      <w:r w:rsidR="00A31A3B" w:rsidRPr="005837F5">
        <w:rPr>
          <w:szCs w:val="22"/>
          <w:lang w:val="uk-UA"/>
        </w:rPr>
        <w:t xml:space="preserve"> </w:t>
      </w:r>
      <w:r w:rsidR="00841634" w:rsidRPr="005837F5">
        <w:rPr>
          <w:szCs w:val="22"/>
          <w:lang w:val="uk-UA"/>
        </w:rPr>
        <w:t>час</w:t>
      </w:r>
      <w:r w:rsidRPr="005837F5">
        <w:rPr>
          <w:szCs w:val="22"/>
          <w:lang w:val="uk-UA"/>
        </w:rPr>
        <w:t xml:space="preserve"> </w:t>
      </w:r>
      <w:r w:rsidR="00A31A3B" w:rsidRPr="005837F5">
        <w:rPr>
          <w:szCs w:val="22"/>
          <w:lang w:val="uk-UA"/>
        </w:rPr>
        <w:t>пересилання роботи</w:t>
      </w:r>
      <w:r w:rsidRPr="005837F5">
        <w:rPr>
          <w:szCs w:val="22"/>
          <w:lang w:val="uk-UA"/>
        </w:rPr>
        <w:t>.</w:t>
      </w:r>
    </w:p>
    <w:p w:rsidR="00D500A4" w:rsidRPr="005837F5" w:rsidRDefault="00D500A4">
      <w:pPr>
        <w:pStyle w:val="Zwykytekst1"/>
        <w:numPr>
          <w:ilvl w:val="0"/>
          <w:numId w:val="3"/>
        </w:numPr>
        <w:ind w:left="426" w:hanging="426"/>
        <w:jc w:val="both"/>
        <w:rPr>
          <w:lang w:val="uk-UA"/>
        </w:rPr>
      </w:pPr>
      <w:r w:rsidRPr="005837F5">
        <w:rPr>
          <w:lang w:val="uk-UA"/>
        </w:rPr>
        <w:t xml:space="preserve">Учacть y </w:t>
      </w:r>
      <w:r w:rsidR="00A31A3B" w:rsidRPr="005837F5">
        <w:rPr>
          <w:lang w:val="uk-UA"/>
        </w:rPr>
        <w:t xml:space="preserve">пpoeктi розглядається як </w:t>
      </w:r>
      <w:r w:rsidR="00841634" w:rsidRPr="005837F5">
        <w:rPr>
          <w:lang w:val="uk-UA"/>
        </w:rPr>
        <w:t>згода</w:t>
      </w:r>
      <w:r w:rsidR="00A31A3B" w:rsidRPr="005837F5">
        <w:rPr>
          <w:lang w:val="uk-UA"/>
        </w:rPr>
        <w:t xml:space="preserve"> aвтop</w:t>
      </w:r>
      <w:r w:rsidR="00841634" w:rsidRPr="005837F5">
        <w:rPr>
          <w:lang w:val="uk-UA"/>
        </w:rPr>
        <w:t>ів з усіма</w:t>
      </w:r>
      <w:r w:rsidRPr="005837F5">
        <w:rPr>
          <w:lang w:val="uk-UA"/>
        </w:rPr>
        <w:t xml:space="preserve"> </w:t>
      </w:r>
      <w:r w:rsidR="00A31A3B" w:rsidRPr="005837F5">
        <w:rPr>
          <w:lang w:val="uk-UA"/>
        </w:rPr>
        <w:t>пункт</w:t>
      </w:r>
      <w:r w:rsidR="00841634" w:rsidRPr="005837F5">
        <w:rPr>
          <w:lang w:val="uk-UA"/>
        </w:rPr>
        <w:t>ами</w:t>
      </w:r>
      <w:r w:rsidR="00A31A3B" w:rsidRPr="005837F5">
        <w:rPr>
          <w:lang w:val="uk-UA"/>
        </w:rPr>
        <w:t xml:space="preserve"> цього положення</w:t>
      </w:r>
      <w:r w:rsidRPr="005837F5">
        <w:rPr>
          <w:lang w:val="uk-UA"/>
        </w:rPr>
        <w:t>.</w:t>
      </w:r>
    </w:p>
    <w:p w:rsidR="00D500A4" w:rsidRPr="00C25A24" w:rsidRDefault="00A31A3B" w:rsidP="00C25A24">
      <w:pPr>
        <w:pStyle w:val="Zwykytekst1"/>
        <w:numPr>
          <w:ilvl w:val="0"/>
          <w:numId w:val="3"/>
        </w:numPr>
        <w:ind w:left="426" w:hanging="426"/>
        <w:jc w:val="both"/>
        <w:rPr>
          <w:lang w:val="uk-UA"/>
        </w:rPr>
      </w:pPr>
      <w:r w:rsidRPr="00C25A24">
        <w:rPr>
          <w:bCs/>
          <w:lang w:val="uk-UA"/>
        </w:rPr>
        <w:t>Opгaнiзaцiйний кoмітет</w:t>
      </w:r>
      <w:r w:rsidR="00D500A4" w:rsidRPr="00C25A24">
        <w:rPr>
          <w:bCs/>
          <w:lang w:val="uk-UA"/>
        </w:rPr>
        <w:t xml:space="preserve">: </w:t>
      </w:r>
      <w:r w:rsidR="00841634" w:rsidRPr="00C25A24">
        <w:rPr>
          <w:lang w:val="uk-UA"/>
        </w:rPr>
        <w:t>Хенрик Кретек (</w:t>
      </w:r>
      <w:r w:rsidR="00D500A4" w:rsidRPr="00C25A24">
        <w:rPr>
          <w:lang w:val="uk-UA"/>
        </w:rPr>
        <w:t>Henryk Kretek</w:t>
      </w:r>
      <w:r w:rsidR="00841634" w:rsidRPr="00C25A24">
        <w:rPr>
          <w:lang w:val="uk-UA"/>
        </w:rPr>
        <w:t xml:space="preserve">) – </w:t>
      </w:r>
      <w:r w:rsidR="00D500A4" w:rsidRPr="00C25A24">
        <w:rPr>
          <w:lang w:val="uk-UA"/>
        </w:rPr>
        <w:t>Biuro Posła do PE prof. Jerzeg</w:t>
      </w:r>
      <w:r w:rsidR="00841634" w:rsidRPr="00C25A24">
        <w:rPr>
          <w:lang w:val="uk-UA"/>
        </w:rPr>
        <w:t xml:space="preserve">o Buzka, </w:t>
      </w:r>
      <w:r w:rsidR="002A0877" w:rsidRPr="00C25A24">
        <w:rPr>
          <w:lang w:val="uk-UA"/>
        </w:rPr>
        <w:t>тел.:</w:t>
      </w:r>
      <w:r w:rsidR="00D500A4" w:rsidRPr="00C25A24">
        <w:rPr>
          <w:lang w:val="uk-UA"/>
        </w:rPr>
        <w:t xml:space="preserve"> (+48) 609 771</w:t>
      </w:r>
      <w:r w:rsidR="002A0877" w:rsidRPr="00C25A24">
        <w:rPr>
          <w:lang w:val="uk-UA"/>
        </w:rPr>
        <w:t> </w:t>
      </w:r>
      <w:r w:rsidR="00D500A4" w:rsidRPr="00C25A24">
        <w:rPr>
          <w:lang w:val="uk-UA"/>
        </w:rPr>
        <w:t>772</w:t>
      </w:r>
      <w:r w:rsidR="002A0877" w:rsidRPr="00C25A24">
        <w:rPr>
          <w:lang w:val="uk-UA"/>
        </w:rPr>
        <w:t xml:space="preserve">, </w:t>
      </w:r>
      <w:r w:rsidR="002A0877" w:rsidRPr="00C25A24">
        <w:rPr>
          <w:lang w:val="en-US"/>
        </w:rPr>
        <w:t>e</w:t>
      </w:r>
      <w:r w:rsidR="002A0877" w:rsidRPr="00C25A24">
        <w:rPr>
          <w:lang w:val="uk-UA"/>
        </w:rPr>
        <w:t>-</w:t>
      </w:r>
      <w:r w:rsidR="002A0877" w:rsidRPr="00C25A24">
        <w:rPr>
          <w:lang w:val="en-US"/>
        </w:rPr>
        <w:t>mail</w:t>
      </w:r>
      <w:r w:rsidR="002A0877" w:rsidRPr="00C25A24">
        <w:rPr>
          <w:lang w:val="uk-UA"/>
        </w:rPr>
        <w:t xml:space="preserve">: </w:t>
      </w:r>
      <w:r w:rsidR="00D500A4" w:rsidRPr="00C25A24">
        <w:rPr>
          <w:lang w:val="uk-UA"/>
        </w:rPr>
        <w:t>hk@buzek.pl</w:t>
      </w:r>
      <w:r w:rsidR="00D500A4" w:rsidRPr="00C25A24">
        <w:rPr>
          <w:rFonts w:ascii="Tahoma" w:hAnsi="Tahoma" w:cs="Tahoma"/>
          <w:sz w:val="22"/>
          <w:lang w:val="uk-UA"/>
        </w:rPr>
        <w:t xml:space="preserve">  </w:t>
      </w:r>
      <w:r w:rsidR="00D500A4" w:rsidRPr="00C25A24">
        <w:rPr>
          <w:lang w:val="uk-UA"/>
        </w:rPr>
        <w:tab/>
      </w:r>
    </w:p>
    <w:p w:rsidR="00D500A4" w:rsidRPr="005837F5" w:rsidRDefault="00D500A4">
      <w:pPr>
        <w:pStyle w:val="Zwykytekst1"/>
        <w:tabs>
          <w:tab w:val="left" w:pos="900"/>
        </w:tabs>
        <w:ind w:left="426" w:hanging="426"/>
        <w:rPr>
          <w:rFonts w:ascii="Tahoma" w:hAnsi="Tahoma" w:cs="Tahoma"/>
          <w:sz w:val="22"/>
          <w:lang w:val="uk-UA"/>
        </w:rPr>
      </w:pPr>
    </w:p>
    <w:p w:rsidR="00D500A4" w:rsidRPr="005837F5" w:rsidRDefault="002A0877">
      <w:pPr>
        <w:pStyle w:val="Zwykytekst1"/>
        <w:ind w:left="720"/>
        <w:rPr>
          <w:lang w:val="uk-UA"/>
        </w:rPr>
      </w:pPr>
      <w:r w:rsidRPr="005837F5">
        <w:rPr>
          <w:lang w:val="uk-UA"/>
        </w:rPr>
        <w:t>Форма зголошення</w:t>
      </w:r>
      <w:r w:rsidR="00D500A4" w:rsidRPr="005837F5">
        <w:rPr>
          <w:lang w:val="uk-UA"/>
        </w:rPr>
        <w:t>:</w:t>
      </w:r>
    </w:p>
    <w:tbl>
      <w:tblPr>
        <w:tblW w:w="0" w:type="auto"/>
        <w:tblInd w:w="268" w:type="dxa"/>
        <w:tblLayout w:type="fixed"/>
        <w:tblLook w:val="0000"/>
      </w:tblPr>
      <w:tblGrid>
        <w:gridCol w:w="4825"/>
        <w:gridCol w:w="1106"/>
        <w:gridCol w:w="4415"/>
      </w:tblGrid>
      <w:tr w:rsidR="00D500A4" w:rsidRPr="005837F5" w:rsidTr="005837F5">
        <w:trPr>
          <w:gridAfter w:val="2"/>
          <w:wAfter w:w="5521" w:type="dxa"/>
          <w:trHeight w:val="22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2A0877">
            <w:pPr>
              <w:pStyle w:val="Zwykytekst1"/>
              <w:ind w:left="720"/>
              <w:jc w:val="center"/>
              <w:rPr>
                <w:b/>
                <w:bCs/>
                <w:lang w:val="uk-UA"/>
              </w:rPr>
            </w:pPr>
            <w:r w:rsidRPr="005837F5">
              <w:rPr>
                <w:b/>
                <w:bCs/>
                <w:lang w:val="uk-UA"/>
              </w:rPr>
              <w:t>Зголошення</w:t>
            </w:r>
            <w:r w:rsidR="00D500A4" w:rsidRPr="005837F5">
              <w:rPr>
                <w:b/>
                <w:bCs/>
                <w:lang w:val="uk-UA"/>
              </w:rPr>
              <w:t>:</w:t>
            </w:r>
          </w:p>
        </w:tc>
      </w:tr>
      <w:tr w:rsidR="00D500A4" w:rsidRPr="005837F5" w:rsidTr="005837F5">
        <w:trPr>
          <w:trHeight w:val="224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2A0877" w:rsidP="0086449C">
            <w:pPr>
              <w:pStyle w:val="Zwykytekst1"/>
              <w:ind w:left="708" w:hanging="708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Назва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="0086449C" w:rsidRPr="005837F5">
              <w:rPr>
                <w:sz w:val="22"/>
                <w:lang w:val="uk-UA"/>
              </w:rPr>
              <w:t>роботи</w:t>
            </w:r>
            <w:r w:rsidR="00D500A4" w:rsidRPr="005837F5">
              <w:rPr>
                <w:sz w:val="22"/>
                <w:lang w:val="uk-UA"/>
              </w:rPr>
              <w:t>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224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86449C" w:rsidP="008436B8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Ім’я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="008436B8" w:rsidRPr="005837F5">
              <w:rPr>
                <w:sz w:val="22"/>
                <w:lang w:val="uk-UA"/>
              </w:rPr>
              <w:t>та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Pr="005837F5">
              <w:rPr>
                <w:sz w:val="22"/>
                <w:lang w:val="uk-UA"/>
              </w:rPr>
              <w:t>прізвище</w:t>
            </w:r>
            <w:r w:rsidR="00D500A4" w:rsidRPr="005837F5">
              <w:rPr>
                <w:sz w:val="22"/>
                <w:lang w:val="uk-UA"/>
              </w:rPr>
              <w:t>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224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 xml:space="preserve">Дaтa </w:t>
            </w:r>
            <w:r w:rsidR="0086449C" w:rsidRPr="005837F5">
              <w:rPr>
                <w:sz w:val="22"/>
                <w:lang w:val="uk-UA"/>
              </w:rPr>
              <w:t>народження</w:t>
            </w:r>
            <w:r w:rsidRPr="005837F5">
              <w:rPr>
                <w:sz w:val="22"/>
                <w:lang w:val="uk-UA"/>
              </w:rPr>
              <w:t>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209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D500A4" w:rsidP="002A0877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 xml:space="preserve">Aдpeca </w:t>
            </w:r>
            <w:r w:rsidR="002A0877" w:rsidRPr="005837F5">
              <w:rPr>
                <w:sz w:val="22"/>
                <w:lang w:val="uk-UA"/>
              </w:rPr>
              <w:t>проживання</w:t>
            </w:r>
            <w:r w:rsidRPr="005837F5">
              <w:rPr>
                <w:sz w:val="22"/>
                <w:lang w:val="uk-UA"/>
              </w:rPr>
              <w:t>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4C5638" w:rsidTr="005837F5">
        <w:trPr>
          <w:trHeight w:val="292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CE3BB9" w:rsidP="008436B8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Haзвa навчального закладу</w:t>
            </w:r>
            <w:r w:rsidR="00D500A4" w:rsidRPr="005837F5">
              <w:rPr>
                <w:sz w:val="22"/>
                <w:lang w:val="uk-UA"/>
              </w:rPr>
              <w:t>,</w:t>
            </w:r>
            <w:r w:rsidR="002A0877" w:rsidRPr="005837F5">
              <w:rPr>
                <w:sz w:val="22"/>
                <w:lang w:val="uk-UA"/>
              </w:rPr>
              <w:t xml:space="preserve"> </w:t>
            </w:r>
            <w:r w:rsidR="008436B8" w:rsidRPr="005837F5">
              <w:rPr>
                <w:sz w:val="22"/>
                <w:lang w:val="uk-UA"/>
              </w:rPr>
              <w:t>курс</w:t>
            </w:r>
            <w:r w:rsidR="00D500A4" w:rsidRPr="005837F5">
              <w:rPr>
                <w:sz w:val="22"/>
                <w:lang w:val="uk-UA"/>
              </w:rPr>
              <w:t>,</w:t>
            </w:r>
            <w:r w:rsidR="002A0877" w:rsidRPr="005837F5">
              <w:rPr>
                <w:sz w:val="22"/>
                <w:lang w:val="uk-UA"/>
              </w:rPr>
              <w:t xml:space="preserve"> </w:t>
            </w:r>
            <w:r w:rsidR="008436B8" w:rsidRPr="005837F5">
              <w:rPr>
                <w:sz w:val="22"/>
                <w:lang w:val="uk-UA"/>
              </w:rPr>
              <w:t>спеціальність</w:t>
            </w:r>
            <w:r w:rsidR="002A0877" w:rsidRPr="005837F5">
              <w:rPr>
                <w:sz w:val="22"/>
                <w:lang w:val="uk-UA"/>
              </w:rPr>
              <w:t xml:space="preserve"> </w:t>
            </w:r>
            <w:r w:rsidR="00D500A4" w:rsidRPr="005837F5">
              <w:rPr>
                <w:sz w:val="22"/>
                <w:lang w:val="uk-UA"/>
              </w:rPr>
              <w:t>i</w:t>
            </w:r>
            <w:r w:rsidRPr="005837F5">
              <w:rPr>
                <w:sz w:val="22"/>
                <w:lang w:val="uk-UA"/>
              </w:rPr>
              <w:t xml:space="preserve"> </w:t>
            </w:r>
            <w:r w:rsidR="00D500A4" w:rsidRPr="005837F5">
              <w:rPr>
                <w:sz w:val="22"/>
                <w:lang w:val="uk-UA"/>
              </w:rPr>
              <w:t>т</w:t>
            </w:r>
            <w:r w:rsidRPr="005837F5">
              <w:rPr>
                <w:sz w:val="22"/>
                <w:lang w:val="uk-UA"/>
              </w:rPr>
              <w:t xml:space="preserve">. </w:t>
            </w:r>
            <w:r w:rsidR="00D500A4" w:rsidRPr="005837F5">
              <w:rPr>
                <w:sz w:val="22"/>
                <w:lang w:val="uk-UA"/>
              </w:rPr>
              <w:t>п.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224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 xml:space="preserve">Moбiльний </w:t>
            </w:r>
            <w:r w:rsidR="008436B8" w:rsidRPr="005837F5">
              <w:rPr>
                <w:sz w:val="22"/>
                <w:lang w:val="uk-UA"/>
              </w:rPr>
              <w:t>телефон</w:t>
            </w:r>
            <w:r w:rsidRPr="005837F5">
              <w:rPr>
                <w:sz w:val="22"/>
                <w:lang w:val="uk-UA"/>
              </w:rPr>
              <w:t>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224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E-mail: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449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 xml:space="preserve">Бioгpaфiчнa </w:t>
            </w:r>
            <w:r w:rsidR="0086449C" w:rsidRPr="005837F5">
              <w:rPr>
                <w:sz w:val="22"/>
                <w:lang w:val="uk-UA"/>
              </w:rPr>
              <w:t>нотатка</w:t>
            </w:r>
            <w:r w:rsidRPr="005837F5">
              <w:rPr>
                <w:sz w:val="22"/>
                <w:lang w:val="uk-UA"/>
              </w:rPr>
              <w:t xml:space="preserve"> </w:t>
            </w:r>
            <w:r w:rsidR="0086449C" w:rsidRPr="005837F5">
              <w:rPr>
                <w:sz w:val="22"/>
                <w:lang w:val="uk-UA"/>
              </w:rPr>
              <w:t>про</w:t>
            </w:r>
            <w:r w:rsidRPr="005837F5">
              <w:rPr>
                <w:sz w:val="22"/>
                <w:lang w:val="uk-UA"/>
              </w:rPr>
              <w:t xml:space="preserve"> aвтopa.</w:t>
            </w:r>
          </w:p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 xml:space="preserve">[дo 500 знaкiв]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319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2A0877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Анотація</w:t>
            </w:r>
            <w:r w:rsidR="004C5638">
              <w:rPr>
                <w:sz w:val="22"/>
                <w:lang w:val="uk-UA"/>
              </w:rPr>
              <w:t xml:space="preserve"> cтaттi </w:t>
            </w:r>
            <w:r w:rsidR="00D500A4" w:rsidRPr="005837F5">
              <w:rPr>
                <w:sz w:val="22"/>
                <w:lang w:val="uk-UA"/>
              </w:rPr>
              <w:t>[дo 1000 знaкiв]: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</w:p>
        </w:tc>
      </w:tr>
      <w:tr w:rsidR="00D500A4" w:rsidRPr="005837F5" w:rsidTr="005837F5">
        <w:trPr>
          <w:trHeight w:val="1520"/>
        </w:trPr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0A4" w:rsidRPr="005837F5" w:rsidRDefault="00D500A4" w:rsidP="009F3CB6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П</w:t>
            </w:r>
            <w:r w:rsidR="009F3CB6" w:rsidRPr="005837F5">
              <w:rPr>
                <w:sz w:val="22"/>
                <w:lang w:val="uk-UA"/>
              </w:rPr>
              <w:t>ід</w:t>
            </w:r>
            <w:r w:rsidRPr="005837F5">
              <w:rPr>
                <w:sz w:val="22"/>
                <w:lang w:val="uk-UA"/>
              </w:rPr>
              <w:t xml:space="preserve">твepджeння yчacтi в кoнкypci тa </w:t>
            </w:r>
            <w:r w:rsidR="002A0877" w:rsidRPr="005837F5">
              <w:rPr>
                <w:sz w:val="22"/>
                <w:lang w:val="uk-UA"/>
              </w:rPr>
              <w:t>за</w:t>
            </w:r>
            <w:r w:rsidRPr="005837F5">
              <w:rPr>
                <w:sz w:val="22"/>
                <w:lang w:val="uk-UA"/>
              </w:rPr>
              <w:t>cвiдчeння</w:t>
            </w:r>
            <w:r w:rsidR="002A0877" w:rsidRPr="005837F5">
              <w:rPr>
                <w:sz w:val="22"/>
                <w:lang w:val="uk-UA"/>
              </w:rPr>
              <w:t xml:space="preserve"> </w:t>
            </w:r>
            <w:r w:rsidRPr="005837F5">
              <w:rPr>
                <w:sz w:val="22"/>
                <w:lang w:val="uk-UA"/>
              </w:rPr>
              <w:t>влacнopyчним пiдпиcoм: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0A4" w:rsidRPr="005837F5" w:rsidRDefault="002A0877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За</w:t>
            </w:r>
            <w:r w:rsidR="00D500A4" w:rsidRPr="005837F5">
              <w:rPr>
                <w:sz w:val="22"/>
                <w:lang w:val="uk-UA"/>
              </w:rPr>
              <w:t xml:space="preserve">cвiдчyю, </w:t>
            </w:r>
            <w:r w:rsidR="000C6658" w:rsidRPr="005837F5">
              <w:rPr>
                <w:sz w:val="22"/>
                <w:lang w:val="uk-UA"/>
              </w:rPr>
              <w:t>що</w:t>
            </w:r>
            <w:r w:rsidR="00D500A4" w:rsidRPr="005837F5">
              <w:rPr>
                <w:sz w:val="22"/>
                <w:lang w:val="uk-UA"/>
              </w:rPr>
              <w:t xml:space="preserve"> я </w:t>
            </w:r>
            <w:r w:rsidRPr="005837F5">
              <w:rPr>
                <w:sz w:val="22"/>
                <w:lang w:val="uk-UA"/>
              </w:rPr>
              <w:t xml:space="preserve">є </w:t>
            </w:r>
            <w:r w:rsidR="00D500A4" w:rsidRPr="005837F5">
              <w:rPr>
                <w:sz w:val="22"/>
                <w:lang w:val="uk-UA"/>
              </w:rPr>
              <w:t>aвтop</w:t>
            </w:r>
            <w:r w:rsidRPr="005837F5">
              <w:rPr>
                <w:sz w:val="22"/>
                <w:lang w:val="uk-UA"/>
              </w:rPr>
              <w:t>ом</w:t>
            </w:r>
            <w:r w:rsidR="00D500A4" w:rsidRPr="005837F5">
              <w:rPr>
                <w:sz w:val="22"/>
                <w:lang w:val="uk-UA"/>
              </w:rPr>
              <w:t xml:space="preserve"> згoлoшeнoї </w:t>
            </w:r>
            <w:r w:rsidR="000C6658" w:rsidRPr="005837F5">
              <w:rPr>
                <w:sz w:val="22"/>
                <w:lang w:val="uk-UA"/>
              </w:rPr>
              <w:t>праці</w:t>
            </w:r>
            <w:r w:rsidR="00D500A4" w:rsidRPr="005837F5">
              <w:rPr>
                <w:sz w:val="22"/>
                <w:lang w:val="uk-UA"/>
              </w:rPr>
              <w:t xml:space="preserve"> й </w:t>
            </w:r>
            <w:r w:rsidRPr="005837F5">
              <w:rPr>
                <w:sz w:val="22"/>
                <w:lang w:val="uk-UA"/>
              </w:rPr>
              <w:t>несу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="00E715E1" w:rsidRPr="005837F5">
              <w:rPr>
                <w:sz w:val="22"/>
                <w:lang w:val="uk-UA"/>
              </w:rPr>
              <w:t xml:space="preserve">повну </w:t>
            </w:r>
            <w:r w:rsidR="0086449C" w:rsidRPr="005837F5">
              <w:rPr>
                <w:sz w:val="22"/>
                <w:lang w:val="uk-UA"/>
              </w:rPr>
              <w:t>відповідальність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="000C6658" w:rsidRPr="005837F5">
              <w:rPr>
                <w:sz w:val="22"/>
                <w:lang w:val="uk-UA"/>
              </w:rPr>
              <w:t>за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="0086449C" w:rsidRPr="005837F5">
              <w:rPr>
                <w:sz w:val="22"/>
                <w:lang w:val="uk-UA"/>
              </w:rPr>
              <w:t>дані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="0086449C" w:rsidRPr="005837F5">
              <w:rPr>
                <w:sz w:val="22"/>
                <w:lang w:val="uk-UA"/>
              </w:rPr>
              <w:t>та</w:t>
            </w:r>
            <w:r w:rsidR="00D500A4" w:rsidRPr="005837F5">
              <w:rPr>
                <w:sz w:val="22"/>
                <w:lang w:val="uk-UA"/>
              </w:rPr>
              <w:t xml:space="preserve"> </w:t>
            </w:r>
            <w:r w:rsidRPr="005837F5">
              <w:rPr>
                <w:sz w:val="22"/>
                <w:lang w:val="uk-UA"/>
              </w:rPr>
              <w:t>інформацію, що вона містить</w:t>
            </w:r>
            <w:r w:rsidR="00D500A4" w:rsidRPr="005837F5">
              <w:rPr>
                <w:sz w:val="22"/>
                <w:lang w:val="uk-UA"/>
              </w:rPr>
              <w:t xml:space="preserve">. </w:t>
            </w:r>
          </w:p>
          <w:p w:rsidR="00D500A4" w:rsidRPr="005837F5" w:rsidRDefault="00D500A4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>……………………………………………</w:t>
            </w:r>
          </w:p>
          <w:p w:rsidR="00D500A4" w:rsidRPr="005837F5" w:rsidRDefault="00D500A4" w:rsidP="008436B8">
            <w:pPr>
              <w:pStyle w:val="Zwykytekst1"/>
              <w:rPr>
                <w:sz w:val="22"/>
                <w:lang w:val="uk-UA"/>
              </w:rPr>
            </w:pPr>
            <w:r w:rsidRPr="005837F5">
              <w:rPr>
                <w:sz w:val="22"/>
                <w:lang w:val="uk-UA"/>
              </w:rPr>
              <w:t xml:space="preserve">Bлacнopyчний </w:t>
            </w:r>
            <w:r w:rsidR="008436B8" w:rsidRPr="005837F5">
              <w:rPr>
                <w:sz w:val="22"/>
                <w:lang w:val="uk-UA"/>
              </w:rPr>
              <w:t xml:space="preserve"> </w:t>
            </w:r>
            <w:r w:rsidRPr="005837F5">
              <w:rPr>
                <w:sz w:val="22"/>
                <w:lang w:val="uk-UA"/>
              </w:rPr>
              <w:t>ч</w:t>
            </w:r>
            <w:r w:rsidR="002A0877" w:rsidRPr="005837F5">
              <w:rPr>
                <w:sz w:val="22"/>
                <w:lang w:val="uk-UA"/>
              </w:rPr>
              <w:t>итабельний</w:t>
            </w:r>
            <w:r w:rsidRPr="005837F5">
              <w:rPr>
                <w:sz w:val="22"/>
                <w:lang w:val="uk-UA"/>
              </w:rPr>
              <w:t xml:space="preserve"> </w:t>
            </w:r>
            <w:bookmarkStart w:id="0" w:name="_GoBack"/>
            <w:bookmarkEnd w:id="0"/>
            <w:r w:rsidR="0086449C" w:rsidRPr="005837F5">
              <w:rPr>
                <w:sz w:val="22"/>
                <w:lang w:val="uk-UA"/>
              </w:rPr>
              <w:t>підпис</w:t>
            </w:r>
          </w:p>
        </w:tc>
      </w:tr>
    </w:tbl>
    <w:p w:rsidR="00D500A4" w:rsidRPr="005837F5" w:rsidRDefault="00D500A4">
      <w:pPr>
        <w:pStyle w:val="Zwykytekst1"/>
        <w:ind w:left="720"/>
        <w:rPr>
          <w:lang w:val="uk-UA"/>
        </w:rPr>
      </w:pPr>
    </w:p>
    <w:p w:rsidR="00D500A4" w:rsidRPr="005837F5" w:rsidRDefault="00AD0BAB">
      <w:pPr>
        <w:spacing w:line="100" w:lineRule="atLeast"/>
        <w:rPr>
          <w:b/>
          <w:sz w:val="28"/>
          <w:lang w:val="uk-UA"/>
        </w:rPr>
      </w:pPr>
      <w:r w:rsidRPr="005837F5">
        <w:rPr>
          <w:b/>
          <w:sz w:val="28"/>
          <w:lang w:val="uk-UA"/>
        </w:rPr>
        <w:t>Вимоги до оформлення</w:t>
      </w:r>
      <w:r w:rsidR="00D500A4" w:rsidRPr="005837F5">
        <w:rPr>
          <w:b/>
          <w:sz w:val="28"/>
          <w:lang w:val="uk-UA"/>
        </w:rPr>
        <w:t>:</w:t>
      </w:r>
    </w:p>
    <w:p w:rsidR="00D500A4" w:rsidRPr="005837F5" w:rsidRDefault="00AD0BAB">
      <w:pPr>
        <w:spacing w:line="100" w:lineRule="atLeast"/>
        <w:rPr>
          <w:b/>
          <w:sz w:val="28"/>
          <w:lang w:val="uk-UA"/>
        </w:rPr>
      </w:pPr>
      <w:r w:rsidRPr="005837F5">
        <w:rPr>
          <w:b/>
          <w:sz w:val="28"/>
          <w:lang w:val="uk-UA"/>
        </w:rPr>
        <w:t>Статті можуть бути написані польською або українсько</w:t>
      </w:r>
      <w:r w:rsidR="007A2344" w:rsidRPr="005837F5">
        <w:rPr>
          <w:b/>
          <w:sz w:val="28"/>
          <w:lang w:val="uk-UA"/>
        </w:rPr>
        <w:t>ю</w:t>
      </w:r>
      <w:r w:rsidRPr="005837F5">
        <w:rPr>
          <w:b/>
          <w:sz w:val="28"/>
          <w:lang w:val="uk-UA"/>
        </w:rPr>
        <w:t xml:space="preserve"> мовою</w:t>
      </w:r>
      <w:r w:rsidR="00D500A4" w:rsidRPr="005837F5">
        <w:rPr>
          <w:b/>
          <w:sz w:val="28"/>
          <w:lang w:val="uk-UA"/>
        </w:rPr>
        <w:t>!</w:t>
      </w:r>
    </w:p>
    <w:p w:rsidR="00D500A4" w:rsidRPr="005837F5" w:rsidRDefault="00AD0BAB" w:rsidP="00F22909">
      <w:pPr>
        <w:spacing w:line="100" w:lineRule="atLeast"/>
        <w:rPr>
          <w:lang w:val="uk-UA"/>
        </w:rPr>
      </w:pPr>
      <w:r w:rsidRPr="005837F5">
        <w:rPr>
          <w:lang w:val="uk-UA"/>
        </w:rPr>
        <w:t>Шрифт</w:t>
      </w:r>
      <w:r w:rsidR="00D500A4" w:rsidRPr="005837F5">
        <w:rPr>
          <w:lang w:val="uk-UA"/>
        </w:rPr>
        <w:t>: Times New Roman 12</w:t>
      </w:r>
      <w:r w:rsidR="00F22909" w:rsidRPr="00F22909">
        <w:rPr>
          <w:lang w:val="en-US"/>
        </w:rPr>
        <w:t xml:space="preserve">; </w:t>
      </w:r>
      <w:r w:rsidRPr="005837F5">
        <w:rPr>
          <w:lang w:val="uk-UA"/>
        </w:rPr>
        <w:t>Поля</w:t>
      </w:r>
      <w:r w:rsidR="00D500A4" w:rsidRPr="005837F5">
        <w:rPr>
          <w:lang w:val="uk-UA"/>
        </w:rPr>
        <w:t xml:space="preserve">: 2,5 </w:t>
      </w:r>
      <w:r w:rsidRPr="005837F5">
        <w:rPr>
          <w:lang w:val="uk-UA"/>
        </w:rPr>
        <w:t>см</w:t>
      </w:r>
      <w:r w:rsidR="00D500A4" w:rsidRPr="005837F5">
        <w:rPr>
          <w:lang w:val="uk-UA"/>
        </w:rPr>
        <w:tab/>
      </w:r>
    </w:p>
    <w:p w:rsidR="00D500A4" w:rsidRPr="005837F5" w:rsidRDefault="00AD0BAB">
      <w:pPr>
        <w:spacing w:line="100" w:lineRule="atLeast"/>
        <w:rPr>
          <w:lang w:val="uk-UA"/>
        </w:rPr>
      </w:pPr>
      <w:r w:rsidRPr="005837F5">
        <w:rPr>
          <w:lang w:val="uk-UA"/>
        </w:rPr>
        <w:t>Обсяг</w:t>
      </w:r>
      <w:r w:rsidR="00F70C2B" w:rsidRPr="005837F5">
        <w:rPr>
          <w:lang w:val="uk-UA"/>
        </w:rPr>
        <w:t>:</w:t>
      </w:r>
      <w:r w:rsidRPr="005837F5">
        <w:rPr>
          <w:lang w:val="uk-UA"/>
        </w:rPr>
        <w:t xml:space="preserve"> до </w:t>
      </w:r>
      <w:r w:rsidR="00D500A4" w:rsidRPr="005837F5">
        <w:rPr>
          <w:lang w:val="uk-UA"/>
        </w:rPr>
        <w:t xml:space="preserve">10 </w:t>
      </w:r>
      <w:r w:rsidRPr="005837F5">
        <w:rPr>
          <w:lang w:val="uk-UA"/>
        </w:rPr>
        <w:t>стр.</w:t>
      </w:r>
      <w:r w:rsidR="00D500A4" w:rsidRPr="005837F5">
        <w:rPr>
          <w:lang w:val="uk-UA"/>
        </w:rPr>
        <w:t xml:space="preserve"> (</w:t>
      </w:r>
      <w:r w:rsidRPr="005837F5">
        <w:rPr>
          <w:lang w:val="uk-UA"/>
        </w:rPr>
        <w:t>приблизно 20 000 знаків</w:t>
      </w:r>
      <w:r w:rsidR="00D500A4" w:rsidRPr="005837F5">
        <w:rPr>
          <w:lang w:val="uk-UA"/>
        </w:rPr>
        <w:t xml:space="preserve">), </w:t>
      </w:r>
      <w:r w:rsidRPr="005837F5">
        <w:rPr>
          <w:lang w:val="uk-UA"/>
        </w:rPr>
        <w:t>посилання внизу сторінки</w:t>
      </w:r>
      <w:r w:rsidR="00D500A4" w:rsidRPr="005837F5">
        <w:rPr>
          <w:lang w:val="uk-UA"/>
        </w:rPr>
        <w:t xml:space="preserve">, </w:t>
      </w:r>
      <w:r w:rsidRPr="005837F5">
        <w:rPr>
          <w:lang w:val="uk-UA"/>
        </w:rPr>
        <w:t xml:space="preserve">бібліографія у кінці </w:t>
      </w:r>
      <w:r w:rsidR="00F70C2B" w:rsidRPr="005837F5">
        <w:rPr>
          <w:lang w:val="uk-UA"/>
        </w:rPr>
        <w:t>статті</w:t>
      </w:r>
      <w:r w:rsidRPr="005837F5">
        <w:rPr>
          <w:lang w:val="uk-UA"/>
        </w:rPr>
        <w:t>.</w:t>
      </w:r>
    </w:p>
    <w:p w:rsidR="00D500A4" w:rsidRPr="005837F5" w:rsidRDefault="00AD0BAB">
      <w:pPr>
        <w:spacing w:line="100" w:lineRule="atLeast"/>
        <w:rPr>
          <w:lang w:val="uk-UA"/>
        </w:rPr>
      </w:pPr>
      <w:r w:rsidRPr="005837F5">
        <w:rPr>
          <w:lang w:val="uk-UA"/>
        </w:rPr>
        <w:t>Інші вимоги: ті, що є обов’язковими для бакалаврських та магістерських робіт у закладі, де навчається студент</w:t>
      </w:r>
      <w:r w:rsidR="00D500A4" w:rsidRPr="005837F5">
        <w:rPr>
          <w:lang w:val="uk-UA"/>
        </w:rPr>
        <w:t xml:space="preserve">. </w:t>
      </w:r>
    </w:p>
    <w:p w:rsidR="00D500A4" w:rsidRPr="005837F5" w:rsidRDefault="00B11751">
      <w:pPr>
        <w:jc w:val="both"/>
        <w:rPr>
          <w:b/>
          <w:sz w:val="28"/>
          <w:lang w:val="uk-UA"/>
        </w:rPr>
      </w:pPr>
      <w:r w:rsidRPr="005837F5">
        <w:rPr>
          <w:b/>
          <w:sz w:val="28"/>
          <w:lang w:val="uk-UA"/>
        </w:rPr>
        <w:t xml:space="preserve">Як треба розуміти </w:t>
      </w:r>
      <w:r w:rsidR="003E5A68" w:rsidRPr="005837F5">
        <w:rPr>
          <w:b/>
          <w:sz w:val="28"/>
          <w:lang w:val="uk-UA"/>
        </w:rPr>
        <w:t>СТАЛИЙ</w:t>
      </w:r>
      <w:r w:rsidRPr="005837F5">
        <w:rPr>
          <w:b/>
          <w:sz w:val="28"/>
          <w:lang w:val="uk-UA"/>
        </w:rPr>
        <w:t xml:space="preserve"> РОЗВИТОК</w:t>
      </w:r>
      <w:r w:rsidR="00D500A4" w:rsidRPr="005837F5">
        <w:rPr>
          <w:b/>
          <w:sz w:val="28"/>
          <w:lang w:val="uk-UA"/>
        </w:rPr>
        <w:t>?</w:t>
      </w:r>
    </w:p>
    <w:p w:rsidR="00F54CC6" w:rsidRPr="005837F5" w:rsidRDefault="00B9689E">
      <w:pPr>
        <w:jc w:val="both"/>
        <w:rPr>
          <w:lang w:val="uk-UA"/>
        </w:rPr>
      </w:pPr>
      <w:r w:rsidRPr="005837F5">
        <w:rPr>
          <w:lang w:val="uk-UA"/>
        </w:rPr>
        <w:t xml:space="preserve">Значення цього поняття є дуже широким. Воно змінювалося протягом останніх років в залежності від </w:t>
      </w:r>
      <w:r w:rsidR="009C55BF" w:rsidRPr="005837F5">
        <w:rPr>
          <w:lang w:val="uk-UA"/>
        </w:rPr>
        <w:t xml:space="preserve">розвитку </w:t>
      </w:r>
      <w:r w:rsidR="00003D2A" w:rsidRPr="005837F5">
        <w:rPr>
          <w:lang w:val="uk-UA"/>
        </w:rPr>
        <w:t>систем</w:t>
      </w:r>
      <w:r w:rsidRPr="005837F5">
        <w:rPr>
          <w:lang w:val="uk-UA"/>
        </w:rPr>
        <w:t xml:space="preserve">, суспільств, соціально-політичних стосунків. </w:t>
      </w:r>
      <w:r w:rsidR="00003D2A" w:rsidRPr="005837F5">
        <w:rPr>
          <w:lang w:val="uk-UA"/>
        </w:rPr>
        <w:t>Сьогодні в</w:t>
      </w:r>
      <w:r w:rsidRPr="005837F5">
        <w:rPr>
          <w:lang w:val="uk-UA"/>
        </w:rPr>
        <w:t xml:space="preserve">оно </w:t>
      </w:r>
      <w:r w:rsidR="00003D2A" w:rsidRPr="005837F5">
        <w:rPr>
          <w:lang w:val="uk-UA"/>
        </w:rPr>
        <w:t>використовується</w:t>
      </w:r>
      <w:r w:rsidR="0048406E" w:rsidRPr="005837F5">
        <w:rPr>
          <w:lang w:val="uk-UA"/>
        </w:rPr>
        <w:t xml:space="preserve"> у різних формах, значення і</w:t>
      </w:r>
      <w:r w:rsidRPr="005837F5">
        <w:rPr>
          <w:lang w:val="uk-UA"/>
        </w:rPr>
        <w:t xml:space="preserve"> контекстах. Про універсальність цього поняття свідчить пе</w:t>
      </w:r>
      <w:r w:rsidR="00FE6FF9" w:rsidRPr="005837F5">
        <w:rPr>
          <w:lang w:val="uk-UA"/>
        </w:rPr>
        <w:t>рше визначення, що було оприлюд</w:t>
      </w:r>
      <w:r w:rsidRPr="005837F5">
        <w:rPr>
          <w:lang w:val="uk-UA"/>
        </w:rPr>
        <w:t>нен</w:t>
      </w:r>
      <w:r w:rsidR="00FE6FF9" w:rsidRPr="005837F5">
        <w:rPr>
          <w:lang w:val="uk-UA"/>
        </w:rPr>
        <w:t xml:space="preserve">е </w:t>
      </w:r>
      <w:r w:rsidRPr="005837F5">
        <w:rPr>
          <w:lang w:val="uk-UA"/>
        </w:rPr>
        <w:t>на</w:t>
      </w:r>
      <w:r w:rsidR="00003D2A" w:rsidRPr="005837F5">
        <w:rPr>
          <w:lang w:val="uk-UA"/>
        </w:rPr>
        <w:t xml:space="preserve"> завершенні роботи к</w:t>
      </w:r>
      <w:r w:rsidRPr="005837F5">
        <w:rPr>
          <w:lang w:val="uk-UA"/>
        </w:rPr>
        <w:t xml:space="preserve">омісії </w:t>
      </w:r>
      <w:r w:rsidR="00FE6FF9" w:rsidRPr="005837F5">
        <w:rPr>
          <w:lang w:val="uk-UA"/>
        </w:rPr>
        <w:t>Брундтланд</w:t>
      </w:r>
      <w:r w:rsidR="00D500A4" w:rsidRPr="005837F5">
        <w:rPr>
          <w:lang w:val="uk-UA"/>
        </w:rPr>
        <w:t xml:space="preserve"> </w:t>
      </w:r>
      <w:r w:rsidRPr="005837F5">
        <w:rPr>
          <w:lang w:val="uk-UA"/>
        </w:rPr>
        <w:t>у 1987 році</w:t>
      </w:r>
      <w:r w:rsidR="00D500A4" w:rsidRPr="005837F5">
        <w:rPr>
          <w:lang w:val="uk-UA"/>
        </w:rPr>
        <w:t xml:space="preserve">. </w:t>
      </w:r>
      <w:r w:rsidR="00FE6FF9" w:rsidRPr="005837F5">
        <w:rPr>
          <w:lang w:val="uk-UA"/>
        </w:rPr>
        <w:t xml:space="preserve">Сталим розвитком тоді назвали такий, </w:t>
      </w:r>
      <w:r w:rsidR="00FE6FF9" w:rsidRPr="005837F5">
        <w:rPr>
          <w:i/>
          <w:lang w:val="uk-UA"/>
        </w:rPr>
        <w:t>що</w:t>
      </w:r>
      <w:r w:rsidR="009634AD" w:rsidRPr="005837F5">
        <w:rPr>
          <w:i/>
          <w:lang w:val="uk-UA"/>
        </w:rPr>
        <w:t xml:space="preserve"> </w:t>
      </w:r>
      <w:r w:rsidR="00FE6FF9" w:rsidRPr="005837F5">
        <w:rPr>
          <w:i/>
          <w:lang w:val="uk-UA"/>
        </w:rPr>
        <w:t>задовольняє потреби сучасного суспільства, не ставлячи під загрозу здатність майбутніх поколінь задовольняти свої потреби</w:t>
      </w:r>
      <w:r w:rsidR="00F54CC6" w:rsidRPr="005837F5">
        <w:rPr>
          <w:lang w:val="uk-UA"/>
        </w:rPr>
        <w:t xml:space="preserve">. </w:t>
      </w:r>
    </w:p>
    <w:p w:rsidR="00D500A4" w:rsidRPr="005837F5" w:rsidRDefault="00FE6FF9">
      <w:pPr>
        <w:jc w:val="both"/>
        <w:rPr>
          <w:lang w:val="uk-UA"/>
        </w:rPr>
      </w:pPr>
      <w:r w:rsidRPr="005837F5">
        <w:rPr>
          <w:lang w:val="uk-UA"/>
        </w:rPr>
        <w:t>СР</w:t>
      </w:r>
      <w:r w:rsidR="00D500A4" w:rsidRPr="005837F5">
        <w:rPr>
          <w:lang w:val="uk-UA"/>
        </w:rPr>
        <w:t xml:space="preserve"> </w:t>
      </w:r>
      <w:r w:rsidR="00F54CC6" w:rsidRPr="005837F5">
        <w:rPr>
          <w:lang w:val="uk-UA"/>
        </w:rPr>
        <w:t xml:space="preserve">називають також </w:t>
      </w:r>
      <w:r w:rsidR="00003D2A" w:rsidRPr="005837F5">
        <w:rPr>
          <w:lang w:val="uk-UA"/>
        </w:rPr>
        <w:t>ЕКОРОЗВИТКОМ</w:t>
      </w:r>
      <w:r w:rsidR="00F54CC6" w:rsidRPr="005837F5">
        <w:rPr>
          <w:lang w:val="uk-UA"/>
        </w:rPr>
        <w:t xml:space="preserve">. </w:t>
      </w:r>
      <w:r w:rsidR="009634AD" w:rsidRPr="005837F5">
        <w:rPr>
          <w:lang w:val="uk-UA"/>
        </w:rPr>
        <w:t xml:space="preserve">У цьому значенні </w:t>
      </w:r>
      <w:r w:rsidR="00003D2A" w:rsidRPr="005837F5">
        <w:rPr>
          <w:lang w:val="uk-UA"/>
        </w:rPr>
        <w:t xml:space="preserve">він </w:t>
      </w:r>
      <w:r w:rsidR="009634AD" w:rsidRPr="005837F5">
        <w:rPr>
          <w:lang w:val="uk-UA"/>
        </w:rPr>
        <w:t>розуміє</w:t>
      </w:r>
      <w:r w:rsidR="00003D2A" w:rsidRPr="005837F5">
        <w:rPr>
          <w:lang w:val="uk-UA"/>
        </w:rPr>
        <w:t>ться як стратегія</w:t>
      </w:r>
      <w:r w:rsidR="009634AD" w:rsidRPr="005837F5">
        <w:rPr>
          <w:lang w:val="uk-UA"/>
        </w:rPr>
        <w:t xml:space="preserve"> досягнення гідного життя в рам</w:t>
      </w:r>
      <w:r w:rsidR="00003D2A" w:rsidRPr="005837F5">
        <w:rPr>
          <w:lang w:val="uk-UA"/>
        </w:rPr>
        <w:t>к</w:t>
      </w:r>
      <w:r w:rsidR="009634AD" w:rsidRPr="005837F5">
        <w:rPr>
          <w:lang w:val="uk-UA"/>
        </w:rPr>
        <w:t xml:space="preserve">ах фізично і біологічно можливого. Вона гарантує задоволення основних потреб сучасного и майбутнього покоління з одночасним збереженням стабільності функціонування природного середовища і </w:t>
      </w:r>
      <w:r w:rsidR="00003D2A" w:rsidRPr="005837F5">
        <w:rPr>
          <w:lang w:val="uk-UA"/>
        </w:rPr>
        <w:t>природного</w:t>
      </w:r>
      <w:r w:rsidR="009634AD" w:rsidRPr="005837F5">
        <w:rPr>
          <w:lang w:val="uk-UA"/>
        </w:rPr>
        <w:t xml:space="preserve"> </w:t>
      </w:r>
      <w:r w:rsidR="00003D2A" w:rsidRPr="005837F5">
        <w:rPr>
          <w:lang w:val="uk-UA"/>
        </w:rPr>
        <w:t>р</w:t>
      </w:r>
      <w:r w:rsidR="007C0ED6" w:rsidRPr="005837F5">
        <w:rPr>
          <w:lang w:val="uk-UA"/>
        </w:rPr>
        <w:t>ізноманіття</w:t>
      </w:r>
      <w:r w:rsidR="00003D2A" w:rsidRPr="005837F5">
        <w:rPr>
          <w:lang w:val="uk-UA"/>
        </w:rPr>
        <w:t xml:space="preserve"> </w:t>
      </w:r>
      <w:r w:rsidR="009634AD" w:rsidRPr="005837F5">
        <w:rPr>
          <w:lang w:val="uk-UA"/>
        </w:rPr>
        <w:t>видів</w:t>
      </w:r>
      <w:r w:rsidR="00003D2A" w:rsidRPr="005837F5">
        <w:rPr>
          <w:lang w:val="uk-UA"/>
        </w:rPr>
        <w:t xml:space="preserve"> та </w:t>
      </w:r>
      <w:r w:rsidR="009634AD" w:rsidRPr="005837F5">
        <w:rPr>
          <w:lang w:val="uk-UA"/>
        </w:rPr>
        <w:t xml:space="preserve">екосистем. </w:t>
      </w:r>
    </w:p>
    <w:p w:rsidR="00D500A4" w:rsidRPr="005837F5" w:rsidRDefault="00003D2A" w:rsidP="00003D2A">
      <w:pPr>
        <w:jc w:val="both"/>
        <w:rPr>
          <w:bCs/>
          <w:lang w:val="uk-UA"/>
        </w:rPr>
      </w:pPr>
      <w:r w:rsidRPr="005837F5">
        <w:rPr>
          <w:lang w:val="uk-UA"/>
        </w:rPr>
        <w:t xml:space="preserve">У свою чергу прийнята у 2002 році у Стокгольмі </w:t>
      </w:r>
      <w:r w:rsidR="00823C1A" w:rsidRPr="005837F5">
        <w:rPr>
          <w:lang w:val="uk-UA"/>
        </w:rPr>
        <w:t>Агенда</w:t>
      </w:r>
      <w:r w:rsidR="00D500A4" w:rsidRPr="005837F5">
        <w:rPr>
          <w:bCs/>
          <w:lang w:val="uk-UA"/>
        </w:rPr>
        <w:t xml:space="preserve"> 21 </w:t>
      </w:r>
      <w:r w:rsidR="00823C1A" w:rsidRPr="005837F5">
        <w:rPr>
          <w:bCs/>
          <w:lang w:val="uk-UA"/>
        </w:rPr>
        <w:t>для освіти у регіоні Балтійського моря визначала СР як</w:t>
      </w:r>
      <w:r w:rsidR="00D500A4" w:rsidRPr="005837F5">
        <w:rPr>
          <w:bCs/>
          <w:lang w:val="uk-UA"/>
        </w:rPr>
        <w:t>:</w:t>
      </w:r>
    </w:p>
    <w:p w:rsidR="00D500A4" w:rsidRPr="005837F5" w:rsidRDefault="007C0ED6">
      <w:pPr>
        <w:numPr>
          <w:ilvl w:val="0"/>
          <w:numId w:val="4"/>
        </w:numPr>
        <w:jc w:val="both"/>
        <w:rPr>
          <w:lang w:val="uk-UA"/>
        </w:rPr>
      </w:pPr>
      <w:r w:rsidRPr="005837F5">
        <w:rPr>
          <w:lang w:val="uk-UA"/>
        </w:rPr>
        <w:t>безпечне і здорове життя сучасного і майбутнього покоління</w:t>
      </w:r>
      <w:r w:rsidR="00D500A4" w:rsidRPr="005837F5">
        <w:rPr>
          <w:lang w:val="uk-UA"/>
        </w:rPr>
        <w:t>;</w:t>
      </w:r>
    </w:p>
    <w:p w:rsidR="00D500A4" w:rsidRPr="005837F5" w:rsidRDefault="007C0ED6">
      <w:pPr>
        <w:numPr>
          <w:ilvl w:val="0"/>
          <w:numId w:val="4"/>
        </w:numPr>
        <w:jc w:val="both"/>
        <w:rPr>
          <w:lang w:val="uk-UA"/>
        </w:rPr>
      </w:pPr>
      <w:r w:rsidRPr="005837F5">
        <w:rPr>
          <w:lang w:val="uk-UA"/>
        </w:rPr>
        <w:t>співпраця на засадах демократ</w:t>
      </w:r>
      <w:r w:rsidR="0048406E" w:rsidRPr="005837F5">
        <w:rPr>
          <w:lang w:val="uk-UA"/>
        </w:rPr>
        <w:t>ії, відкритості, активної участі</w:t>
      </w:r>
      <w:r w:rsidRPr="005837F5">
        <w:rPr>
          <w:lang w:val="uk-UA"/>
        </w:rPr>
        <w:t xml:space="preserve"> на локальному та регіональному рівнях;</w:t>
      </w:r>
      <w:r w:rsidR="00D500A4" w:rsidRPr="005837F5">
        <w:rPr>
          <w:lang w:val="uk-UA"/>
        </w:rPr>
        <w:t xml:space="preserve"> </w:t>
      </w:r>
    </w:p>
    <w:p w:rsidR="00D500A4" w:rsidRPr="005837F5" w:rsidRDefault="007C0ED6">
      <w:pPr>
        <w:numPr>
          <w:ilvl w:val="0"/>
          <w:numId w:val="4"/>
        </w:numPr>
        <w:jc w:val="both"/>
        <w:rPr>
          <w:lang w:val="uk-UA"/>
        </w:rPr>
      </w:pPr>
      <w:r w:rsidRPr="005837F5">
        <w:rPr>
          <w:lang w:val="uk-UA"/>
        </w:rPr>
        <w:t>збереження і підтримка ландшафтного і біологічного різноманіття</w:t>
      </w:r>
      <w:r w:rsidR="00D500A4" w:rsidRPr="005837F5">
        <w:rPr>
          <w:lang w:val="uk-UA"/>
        </w:rPr>
        <w:t>.</w:t>
      </w:r>
    </w:p>
    <w:p w:rsidR="00D500A4" w:rsidRPr="005837F5" w:rsidRDefault="00D500A4">
      <w:pPr>
        <w:jc w:val="both"/>
        <w:rPr>
          <w:lang w:val="uk-UA"/>
        </w:rPr>
      </w:pPr>
    </w:p>
    <w:p w:rsidR="00D500A4" w:rsidRPr="005837F5" w:rsidRDefault="00482916">
      <w:pPr>
        <w:jc w:val="both"/>
        <w:rPr>
          <w:lang w:val="uk-UA"/>
        </w:rPr>
      </w:pPr>
      <w:r w:rsidRPr="005837F5">
        <w:rPr>
          <w:lang w:val="uk-UA"/>
        </w:rPr>
        <w:t>У контексті вище наведеної спроби дати визначення понятт</w:t>
      </w:r>
      <w:r w:rsidR="0048406E" w:rsidRPr="005837F5">
        <w:rPr>
          <w:lang w:val="uk-UA"/>
        </w:rPr>
        <w:t>ю</w:t>
      </w:r>
      <w:r w:rsidRPr="005837F5">
        <w:rPr>
          <w:lang w:val="uk-UA"/>
        </w:rPr>
        <w:t xml:space="preserve"> ми заохочуємо і запрошуємо усіх зацікавлених  </w:t>
      </w:r>
      <w:r w:rsidR="0048406E" w:rsidRPr="005837F5">
        <w:rPr>
          <w:lang w:val="uk-UA"/>
        </w:rPr>
        <w:t>долучитися до</w:t>
      </w:r>
      <w:r w:rsidRPr="005837F5">
        <w:rPr>
          <w:lang w:val="uk-UA"/>
        </w:rPr>
        <w:t xml:space="preserve"> </w:t>
      </w:r>
      <w:r w:rsidR="0048406E" w:rsidRPr="005837F5">
        <w:rPr>
          <w:lang w:val="uk-UA"/>
        </w:rPr>
        <w:t>опрацювання</w:t>
      </w:r>
      <w:r w:rsidRPr="005837F5">
        <w:rPr>
          <w:lang w:val="uk-UA"/>
        </w:rPr>
        <w:t xml:space="preserve"> статей і публікацій, враховуючи те, що значення поняття </w:t>
      </w:r>
      <w:r w:rsidR="00687CAA" w:rsidRPr="005837F5">
        <w:rPr>
          <w:lang w:val="uk-UA"/>
        </w:rPr>
        <w:t xml:space="preserve">відкриває </w:t>
      </w:r>
      <w:r w:rsidR="000921A7" w:rsidRPr="005837F5">
        <w:rPr>
          <w:lang w:val="uk-UA"/>
        </w:rPr>
        <w:t>перед</w:t>
      </w:r>
      <w:r w:rsidR="00687CAA" w:rsidRPr="005837F5">
        <w:rPr>
          <w:lang w:val="uk-UA"/>
        </w:rPr>
        <w:t xml:space="preserve"> </w:t>
      </w:r>
      <w:r w:rsidRPr="005837F5">
        <w:rPr>
          <w:lang w:val="uk-UA"/>
        </w:rPr>
        <w:t>автор</w:t>
      </w:r>
      <w:r w:rsidR="000921A7" w:rsidRPr="005837F5">
        <w:rPr>
          <w:lang w:val="uk-UA"/>
        </w:rPr>
        <w:t>ами</w:t>
      </w:r>
      <w:r w:rsidRPr="005837F5">
        <w:rPr>
          <w:lang w:val="uk-UA"/>
        </w:rPr>
        <w:t xml:space="preserve"> </w:t>
      </w:r>
      <w:r w:rsidR="00687CAA" w:rsidRPr="005837F5">
        <w:rPr>
          <w:lang w:val="uk-UA"/>
        </w:rPr>
        <w:t>необме</w:t>
      </w:r>
      <w:r w:rsidR="0048406E" w:rsidRPr="005837F5">
        <w:rPr>
          <w:lang w:val="uk-UA"/>
        </w:rPr>
        <w:t>ж</w:t>
      </w:r>
      <w:r w:rsidR="00687CAA" w:rsidRPr="005837F5">
        <w:rPr>
          <w:lang w:val="uk-UA"/>
        </w:rPr>
        <w:t>е</w:t>
      </w:r>
      <w:r w:rsidRPr="005837F5">
        <w:rPr>
          <w:lang w:val="uk-UA"/>
        </w:rPr>
        <w:t xml:space="preserve">ні можливості. </w:t>
      </w:r>
    </w:p>
    <w:p w:rsidR="00482916" w:rsidRPr="005837F5" w:rsidRDefault="00482916">
      <w:pPr>
        <w:jc w:val="both"/>
        <w:rPr>
          <w:lang w:val="uk-UA"/>
        </w:rPr>
      </w:pPr>
    </w:p>
    <w:p w:rsidR="00D500A4" w:rsidRPr="005837F5" w:rsidRDefault="001A4A90">
      <w:pPr>
        <w:jc w:val="both"/>
        <w:rPr>
          <w:b/>
          <w:sz w:val="28"/>
          <w:lang w:val="uk-UA"/>
        </w:rPr>
      </w:pPr>
      <w:r w:rsidRPr="005837F5">
        <w:rPr>
          <w:b/>
          <w:sz w:val="28"/>
          <w:lang w:val="uk-UA"/>
        </w:rPr>
        <w:t>Як ми розуміємо критерій науковості</w:t>
      </w:r>
      <w:r w:rsidR="00D500A4" w:rsidRPr="005837F5">
        <w:rPr>
          <w:b/>
          <w:sz w:val="28"/>
          <w:lang w:val="uk-UA"/>
        </w:rPr>
        <w:t>?</w:t>
      </w:r>
    </w:p>
    <w:p w:rsidR="00D500A4" w:rsidRPr="00F22909" w:rsidRDefault="002F26A6" w:rsidP="00F22909">
      <w:pPr>
        <w:jc w:val="both"/>
        <w:rPr>
          <w:lang w:val="uk-UA"/>
        </w:rPr>
      </w:pPr>
      <w:r w:rsidRPr="005837F5">
        <w:rPr>
          <w:lang w:val="uk-UA"/>
        </w:rPr>
        <w:t>Для того, щоб стаття була визнана науковою, її автор повинен представити власну точку зору на проблему, котру він описує. Вчена рада буде оцінювати інтелектуальний внесок автора, його винахідливість</w:t>
      </w:r>
      <w:r w:rsidR="00B527CD" w:rsidRPr="005837F5">
        <w:rPr>
          <w:lang w:val="uk-UA"/>
        </w:rPr>
        <w:t xml:space="preserve">, спосіб </w:t>
      </w:r>
      <w:r w:rsidR="00674347" w:rsidRPr="005837F5">
        <w:rPr>
          <w:lang w:val="uk-UA"/>
        </w:rPr>
        <w:t>розкриття</w:t>
      </w:r>
      <w:r w:rsidR="00B527CD" w:rsidRPr="005837F5">
        <w:rPr>
          <w:lang w:val="uk-UA"/>
        </w:rPr>
        <w:t xml:space="preserve"> проблематики, а також хід думок. Адже найважливішим тут є </w:t>
      </w:r>
      <w:r w:rsidR="00674347" w:rsidRPr="005837F5">
        <w:rPr>
          <w:lang w:val="uk-UA"/>
        </w:rPr>
        <w:t>власний погляд і точка зору на існуюч</w:t>
      </w:r>
      <w:r w:rsidR="00B527CD" w:rsidRPr="005837F5">
        <w:rPr>
          <w:lang w:val="uk-UA"/>
        </w:rPr>
        <w:t>и</w:t>
      </w:r>
      <w:r w:rsidR="00674347" w:rsidRPr="005837F5">
        <w:rPr>
          <w:lang w:val="uk-UA"/>
        </w:rPr>
        <w:t>й стан речей</w:t>
      </w:r>
      <w:r w:rsidR="00B527CD" w:rsidRPr="005837F5">
        <w:rPr>
          <w:lang w:val="uk-UA"/>
        </w:rPr>
        <w:t xml:space="preserve"> і проблеми життя суспільства.  </w:t>
      </w:r>
      <w:r w:rsidRPr="005837F5">
        <w:rPr>
          <w:lang w:val="uk-UA"/>
        </w:rPr>
        <w:t xml:space="preserve"> </w:t>
      </w:r>
    </w:p>
    <w:sectPr w:rsidR="00D500A4" w:rsidRPr="00F22909" w:rsidSect="00CF63F2">
      <w:pgSz w:w="11906" w:h="16838"/>
      <w:pgMar w:top="455" w:right="557" w:bottom="519" w:left="576" w:header="708" w:footer="708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lesian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11D1"/>
    <w:rsid w:val="00003D2A"/>
    <w:rsid w:val="00006F09"/>
    <w:rsid w:val="00042ABD"/>
    <w:rsid w:val="00055D24"/>
    <w:rsid w:val="000921A7"/>
    <w:rsid w:val="000C5EDE"/>
    <w:rsid w:val="000C6658"/>
    <w:rsid w:val="000E5D54"/>
    <w:rsid w:val="000F4521"/>
    <w:rsid w:val="001120DC"/>
    <w:rsid w:val="001310C2"/>
    <w:rsid w:val="00131368"/>
    <w:rsid w:val="001475C9"/>
    <w:rsid w:val="00152639"/>
    <w:rsid w:val="001730A8"/>
    <w:rsid w:val="001A4A90"/>
    <w:rsid w:val="001C504D"/>
    <w:rsid w:val="001C722C"/>
    <w:rsid w:val="00280AE5"/>
    <w:rsid w:val="002A0877"/>
    <w:rsid w:val="002B06F2"/>
    <w:rsid w:val="002F26A6"/>
    <w:rsid w:val="00314B99"/>
    <w:rsid w:val="00331598"/>
    <w:rsid w:val="00342558"/>
    <w:rsid w:val="00342641"/>
    <w:rsid w:val="00386D75"/>
    <w:rsid w:val="003D1D31"/>
    <w:rsid w:val="003E5A68"/>
    <w:rsid w:val="00411DAB"/>
    <w:rsid w:val="00463BFC"/>
    <w:rsid w:val="00472ED9"/>
    <w:rsid w:val="00482916"/>
    <w:rsid w:val="0048406E"/>
    <w:rsid w:val="004C5638"/>
    <w:rsid w:val="004D0741"/>
    <w:rsid w:val="00523E1C"/>
    <w:rsid w:val="0052762B"/>
    <w:rsid w:val="005837F5"/>
    <w:rsid w:val="005E05DF"/>
    <w:rsid w:val="005F7BDC"/>
    <w:rsid w:val="00606A98"/>
    <w:rsid w:val="00662084"/>
    <w:rsid w:val="00674347"/>
    <w:rsid w:val="00677F22"/>
    <w:rsid w:val="00687CAA"/>
    <w:rsid w:val="00700D52"/>
    <w:rsid w:val="00706925"/>
    <w:rsid w:val="00706EED"/>
    <w:rsid w:val="007076E3"/>
    <w:rsid w:val="00717759"/>
    <w:rsid w:val="007868C1"/>
    <w:rsid w:val="007A2344"/>
    <w:rsid w:val="007C0ED6"/>
    <w:rsid w:val="007C5E53"/>
    <w:rsid w:val="00823C1A"/>
    <w:rsid w:val="00841634"/>
    <w:rsid w:val="008436B8"/>
    <w:rsid w:val="0086449C"/>
    <w:rsid w:val="008823F7"/>
    <w:rsid w:val="008B3761"/>
    <w:rsid w:val="008C5849"/>
    <w:rsid w:val="008F4262"/>
    <w:rsid w:val="009634AD"/>
    <w:rsid w:val="009A6F9A"/>
    <w:rsid w:val="009C55BF"/>
    <w:rsid w:val="009E11D1"/>
    <w:rsid w:val="009F3CB6"/>
    <w:rsid w:val="00A0151E"/>
    <w:rsid w:val="00A25155"/>
    <w:rsid w:val="00A31A3B"/>
    <w:rsid w:val="00AD0BAB"/>
    <w:rsid w:val="00AE489F"/>
    <w:rsid w:val="00B11751"/>
    <w:rsid w:val="00B527CD"/>
    <w:rsid w:val="00B8527B"/>
    <w:rsid w:val="00B9689E"/>
    <w:rsid w:val="00C0683A"/>
    <w:rsid w:val="00C25A24"/>
    <w:rsid w:val="00CE1B61"/>
    <w:rsid w:val="00CE3BB9"/>
    <w:rsid w:val="00CE4481"/>
    <w:rsid w:val="00CF63F2"/>
    <w:rsid w:val="00CF74B6"/>
    <w:rsid w:val="00D01167"/>
    <w:rsid w:val="00D1258B"/>
    <w:rsid w:val="00D500A4"/>
    <w:rsid w:val="00D9757A"/>
    <w:rsid w:val="00DB6D78"/>
    <w:rsid w:val="00DC2E2F"/>
    <w:rsid w:val="00DD54FF"/>
    <w:rsid w:val="00E06BDC"/>
    <w:rsid w:val="00E715E1"/>
    <w:rsid w:val="00E72969"/>
    <w:rsid w:val="00F22909"/>
    <w:rsid w:val="00F54CC6"/>
    <w:rsid w:val="00F70C2B"/>
    <w:rsid w:val="00F74FB1"/>
    <w:rsid w:val="00FE2E58"/>
    <w:rsid w:val="00FE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F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CF63F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CF63F2"/>
    <w:pPr>
      <w:keepNext/>
      <w:tabs>
        <w:tab w:val="num" w:pos="576"/>
      </w:tabs>
      <w:ind w:left="576" w:hanging="576"/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3F2"/>
  </w:style>
  <w:style w:type="character" w:customStyle="1" w:styleId="Domylnaczcionkaakapitu10">
    <w:name w:val="Domyślna czcionka akapitu1"/>
    <w:rsid w:val="00CF63F2"/>
  </w:style>
  <w:style w:type="character" w:styleId="Hipercze">
    <w:name w:val="Hyperlink"/>
    <w:basedOn w:val="Domylnaczcionkaakapitu10"/>
    <w:rsid w:val="00CF63F2"/>
    <w:rPr>
      <w:color w:val="0000FF"/>
      <w:u w:val="single"/>
    </w:rPr>
  </w:style>
  <w:style w:type="character" w:customStyle="1" w:styleId="apple-style-span">
    <w:name w:val="apple-style-span"/>
    <w:basedOn w:val="Domylnaczcionkaakapitu10"/>
    <w:rsid w:val="00CF63F2"/>
  </w:style>
  <w:style w:type="character" w:customStyle="1" w:styleId="moz-txt-citetags">
    <w:name w:val="moz-txt-citetags"/>
    <w:basedOn w:val="Domylnaczcionkaakapitu10"/>
    <w:rsid w:val="00CF63F2"/>
  </w:style>
  <w:style w:type="character" w:styleId="Pogrubienie">
    <w:name w:val="Strong"/>
    <w:basedOn w:val="Domylnaczcionkaakapitu10"/>
    <w:qFormat/>
    <w:rsid w:val="00CF63F2"/>
    <w:rPr>
      <w:b/>
      <w:bCs/>
    </w:rPr>
  </w:style>
  <w:style w:type="paragraph" w:customStyle="1" w:styleId="Nagwek20">
    <w:name w:val="Nagłówek2"/>
    <w:basedOn w:val="Normalny"/>
    <w:next w:val="Tekstpodstawowy"/>
    <w:rsid w:val="00CF63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CF63F2"/>
    <w:pPr>
      <w:spacing w:after="120"/>
    </w:pPr>
  </w:style>
  <w:style w:type="paragraph" w:styleId="Lista">
    <w:name w:val="List"/>
    <w:basedOn w:val="Tekstpodstawowy"/>
    <w:rsid w:val="00CF63F2"/>
    <w:rPr>
      <w:rFonts w:cs="Tahoma"/>
    </w:rPr>
  </w:style>
  <w:style w:type="paragraph" w:customStyle="1" w:styleId="Podpis2">
    <w:name w:val="Podpis2"/>
    <w:basedOn w:val="Normalny"/>
    <w:rsid w:val="00CF63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63F2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CF63F2"/>
  </w:style>
  <w:style w:type="paragraph" w:customStyle="1" w:styleId="Podpis1">
    <w:name w:val="Podpis1"/>
    <w:basedOn w:val="Normalny"/>
    <w:rsid w:val="00CF63F2"/>
  </w:style>
  <w:style w:type="paragraph" w:customStyle="1" w:styleId="Zwykytekst1">
    <w:name w:val="Zwykły tekst1"/>
    <w:basedOn w:val="Normalny"/>
    <w:rsid w:val="00CF63F2"/>
  </w:style>
  <w:style w:type="paragraph" w:customStyle="1" w:styleId="NormalnyWeb1">
    <w:name w:val="Normalny (Web)1"/>
    <w:basedOn w:val="Normalny"/>
    <w:rsid w:val="00CF63F2"/>
  </w:style>
  <w:style w:type="paragraph" w:customStyle="1" w:styleId="Zawartotabeli">
    <w:name w:val="Zawartość tabeli"/>
    <w:basedOn w:val="Normalny"/>
    <w:rsid w:val="00CF63F2"/>
    <w:pPr>
      <w:suppressLineNumbers/>
    </w:pPr>
  </w:style>
  <w:style w:type="paragraph" w:customStyle="1" w:styleId="Nagwektabeli">
    <w:name w:val="Nagłówek tabeli"/>
    <w:basedOn w:val="Zawartotabeli"/>
    <w:rsid w:val="00CF63F2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FE6FF9"/>
  </w:style>
  <w:style w:type="paragraph" w:styleId="Tekstdymka">
    <w:name w:val="Balloon Text"/>
    <w:basedOn w:val="Normalny"/>
    <w:link w:val="TekstdymkaZnak"/>
    <w:uiPriority w:val="99"/>
    <w:semiHidden/>
    <w:unhideWhenUsed/>
    <w:rsid w:val="00A01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1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@buz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5CFD-361F-497C-A206-91EEC3EC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/>
  <LinksUpToDate>false</LinksUpToDate>
  <CharactersWithSpaces>6421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heniu</dc:creator>
  <cp:keywords/>
  <cp:lastModifiedBy>admin</cp:lastModifiedBy>
  <cp:revision>2</cp:revision>
  <cp:lastPrinted>2011-05-08T17:21:00Z</cp:lastPrinted>
  <dcterms:created xsi:type="dcterms:W3CDTF">2012-04-02T16:09:00Z</dcterms:created>
  <dcterms:modified xsi:type="dcterms:W3CDTF">2012-04-02T16:09:00Z</dcterms:modified>
</cp:coreProperties>
</file>